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70" w:rsidRDefault="00717270" w:rsidP="008A1B94">
      <w:pPr>
        <w:pStyle w:val="Title"/>
      </w:pPr>
      <w:r>
        <w:t>GeoSPARQL User Guide</w:t>
      </w:r>
    </w:p>
    <w:p w:rsidR="00717270" w:rsidRDefault="00717270" w:rsidP="00F7653F">
      <w:r>
        <w:t>1/19/2012</w:t>
      </w:r>
    </w:p>
    <w:p w:rsidR="00717270" w:rsidRPr="00F7653F" w:rsidRDefault="00717270" w:rsidP="008A1B94">
      <w:pPr>
        <w:rPr>
          <w:rStyle w:val="SubtleEmphasis"/>
          <w:iCs/>
        </w:rPr>
      </w:pPr>
      <w:r w:rsidRPr="00F7653F">
        <w:rPr>
          <w:rStyle w:val="SubtleEmphasis"/>
          <w:iCs/>
        </w:rPr>
        <w:t>Dave Kolas (dkolas@bbn.com)</w:t>
      </w:r>
      <w:r w:rsidRPr="00F7653F">
        <w:rPr>
          <w:rStyle w:val="SubtleEmphasis"/>
          <w:iCs/>
        </w:rPr>
        <w:br/>
        <w:t>Robert Battle (rbattle@bbn.com)</w:t>
      </w:r>
    </w:p>
    <w:p w:rsidR="00717270" w:rsidRDefault="00717270">
      <w:pPr>
        <w:pStyle w:val="TOCHeading"/>
      </w:pPr>
      <w:r>
        <w:t>Table of Contents</w:t>
      </w:r>
    </w:p>
    <w:p w:rsidR="00717270" w:rsidRDefault="00717270">
      <w:pPr>
        <w:pStyle w:val="TOC1"/>
        <w:tabs>
          <w:tab w:val="right" w:leader="dot" w:pos="9350"/>
        </w:tabs>
        <w:rPr>
          <w:noProof/>
        </w:rPr>
      </w:pPr>
      <w:r>
        <w:fldChar w:fldCharType="begin"/>
      </w:r>
      <w:r>
        <w:instrText xml:space="preserve"> TOC \o "1-3" \h \z \u </w:instrText>
      </w:r>
      <w:r>
        <w:fldChar w:fldCharType="separate"/>
      </w:r>
      <w:hyperlink w:anchor="_Toc314745961" w:history="1">
        <w:r w:rsidRPr="00584FE6">
          <w:rPr>
            <w:rStyle w:val="Hyperlink"/>
            <w:noProof/>
          </w:rPr>
          <w:t>Introduction</w:t>
        </w:r>
        <w:r>
          <w:rPr>
            <w:noProof/>
            <w:webHidden/>
          </w:rPr>
          <w:tab/>
        </w:r>
        <w:r>
          <w:rPr>
            <w:noProof/>
            <w:webHidden/>
          </w:rPr>
          <w:fldChar w:fldCharType="begin"/>
        </w:r>
        <w:r>
          <w:rPr>
            <w:noProof/>
            <w:webHidden/>
          </w:rPr>
          <w:instrText xml:space="preserve"> PAGEREF _Toc314745961 \h </w:instrText>
        </w:r>
        <w:r>
          <w:rPr>
            <w:noProof/>
            <w:webHidden/>
          </w:rPr>
        </w:r>
        <w:r>
          <w:rPr>
            <w:noProof/>
            <w:webHidden/>
          </w:rPr>
          <w:fldChar w:fldCharType="separate"/>
        </w:r>
        <w:r>
          <w:rPr>
            <w:noProof/>
            <w:webHidden/>
          </w:rPr>
          <w:t>2</w:t>
        </w:r>
        <w:r>
          <w:rPr>
            <w:noProof/>
            <w:webHidden/>
          </w:rPr>
          <w:fldChar w:fldCharType="end"/>
        </w:r>
      </w:hyperlink>
    </w:p>
    <w:p w:rsidR="00717270" w:rsidRDefault="00717270">
      <w:pPr>
        <w:pStyle w:val="TOC1"/>
        <w:tabs>
          <w:tab w:val="right" w:leader="dot" w:pos="9350"/>
        </w:tabs>
        <w:rPr>
          <w:noProof/>
        </w:rPr>
      </w:pPr>
      <w:hyperlink w:anchor="_Toc314745962" w:history="1">
        <w:r w:rsidRPr="00584FE6">
          <w:rPr>
            <w:rStyle w:val="Hyperlink"/>
            <w:noProof/>
          </w:rPr>
          <w:t>GeoSPARQL at a Glance</w:t>
        </w:r>
        <w:r>
          <w:rPr>
            <w:noProof/>
            <w:webHidden/>
          </w:rPr>
          <w:tab/>
        </w:r>
        <w:r>
          <w:rPr>
            <w:noProof/>
            <w:webHidden/>
          </w:rPr>
          <w:fldChar w:fldCharType="begin"/>
        </w:r>
        <w:r>
          <w:rPr>
            <w:noProof/>
            <w:webHidden/>
          </w:rPr>
          <w:instrText xml:space="preserve"> PAGEREF _Toc314745962 \h </w:instrText>
        </w:r>
        <w:r>
          <w:rPr>
            <w:noProof/>
            <w:webHidden/>
          </w:rPr>
        </w:r>
        <w:r>
          <w:rPr>
            <w:noProof/>
            <w:webHidden/>
          </w:rPr>
          <w:fldChar w:fldCharType="separate"/>
        </w:r>
        <w:r>
          <w:rPr>
            <w:noProof/>
            <w:webHidden/>
          </w:rPr>
          <w:t>2</w:t>
        </w:r>
        <w:r>
          <w:rPr>
            <w:noProof/>
            <w:webHidden/>
          </w:rPr>
          <w:fldChar w:fldCharType="end"/>
        </w:r>
      </w:hyperlink>
    </w:p>
    <w:p w:rsidR="00717270" w:rsidRDefault="00717270">
      <w:pPr>
        <w:pStyle w:val="TOC1"/>
        <w:tabs>
          <w:tab w:val="right" w:leader="dot" w:pos="9350"/>
        </w:tabs>
        <w:rPr>
          <w:noProof/>
        </w:rPr>
      </w:pPr>
      <w:hyperlink w:anchor="_Toc314745963" w:history="1">
        <w:r w:rsidRPr="00584FE6">
          <w:rPr>
            <w:rStyle w:val="Hyperlink"/>
            <w:noProof/>
          </w:rPr>
          <w:t>The GeoSPARQL Ontology</w:t>
        </w:r>
        <w:r>
          <w:rPr>
            <w:noProof/>
            <w:webHidden/>
          </w:rPr>
          <w:tab/>
        </w:r>
        <w:r>
          <w:rPr>
            <w:noProof/>
            <w:webHidden/>
          </w:rPr>
          <w:fldChar w:fldCharType="begin"/>
        </w:r>
        <w:r>
          <w:rPr>
            <w:noProof/>
            <w:webHidden/>
          </w:rPr>
          <w:instrText xml:space="preserve"> PAGEREF _Toc314745963 \h </w:instrText>
        </w:r>
        <w:r>
          <w:rPr>
            <w:noProof/>
            <w:webHidden/>
          </w:rPr>
        </w:r>
        <w:r>
          <w:rPr>
            <w:noProof/>
            <w:webHidden/>
          </w:rPr>
          <w:fldChar w:fldCharType="separate"/>
        </w:r>
        <w:r>
          <w:rPr>
            <w:noProof/>
            <w:webHidden/>
          </w:rPr>
          <w:t>3</w:t>
        </w:r>
        <w:r>
          <w:rPr>
            <w:noProof/>
            <w:webHidden/>
          </w:rPr>
          <w:fldChar w:fldCharType="end"/>
        </w:r>
      </w:hyperlink>
    </w:p>
    <w:p w:rsidR="00717270" w:rsidRDefault="00717270">
      <w:pPr>
        <w:pStyle w:val="TOC2"/>
        <w:tabs>
          <w:tab w:val="right" w:leader="dot" w:pos="9350"/>
        </w:tabs>
        <w:rPr>
          <w:noProof/>
        </w:rPr>
      </w:pPr>
      <w:hyperlink w:anchor="_Toc314745964" w:history="1">
        <w:r w:rsidRPr="00584FE6">
          <w:rPr>
            <w:rStyle w:val="Hyperlink"/>
            <w:noProof/>
          </w:rPr>
          <w:t>GeoSPARQL Key Terms</w:t>
        </w:r>
        <w:r>
          <w:rPr>
            <w:noProof/>
            <w:webHidden/>
          </w:rPr>
          <w:tab/>
        </w:r>
        <w:r>
          <w:rPr>
            <w:noProof/>
            <w:webHidden/>
          </w:rPr>
          <w:fldChar w:fldCharType="begin"/>
        </w:r>
        <w:r>
          <w:rPr>
            <w:noProof/>
            <w:webHidden/>
          </w:rPr>
          <w:instrText xml:space="preserve"> PAGEREF _Toc314745964 \h </w:instrText>
        </w:r>
        <w:r>
          <w:rPr>
            <w:noProof/>
            <w:webHidden/>
          </w:rPr>
        </w:r>
        <w:r>
          <w:rPr>
            <w:noProof/>
            <w:webHidden/>
          </w:rPr>
          <w:fldChar w:fldCharType="separate"/>
        </w:r>
        <w:r>
          <w:rPr>
            <w:noProof/>
            <w:webHidden/>
          </w:rPr>
          <w:t>3</w:t>
        </w:r>
        <w:r>
          <w:rPr>
            <w:noProof/>
            <w:webHidden/>
          </w:rPr>
          <w:fldChar w:fldCharType="end"/>
        </w:r>
      </w:hyperlink>
    </w:p>
    <w:p w:rsidR="00717270" w:rsidRDefault="00717270">
      <w:pPr>
        <w:pStyle w:val="TOC2"/>
        <w:tabs>
          <w:tab w:val="right" w:leader="dot" w:pos="9350"/>
        </w:tabs>
        <w:rPr>
          <w:noProof/>
        </w:rPr>
      </w:pPr>
      <w:hyperlink w:anchor="_Toc314745965" w:history="1">
        <w:r w:rsidRPr="00584FE6">
          <w:rPr>
            <w:rStyle w:val="Hyperlink"/>
            <w:noProof/>
          </w:rPr>
          <w:t>Linking an ontology to GeoSPARQL</w:t>
        </w:r>
        <w:r>
          <w:rPr>
            <w:noProof/>
            <w:webHidden/>
          </w:rPr>
          <w:tab/>
        </w:r>
        <w:r>
          <w:rPr>
            <w:noProof/>
            <w:webHidden/>
          </w:rPr>
          <w:fldChar w:fldCharType="begin"/>
        </w:r>
        <w:r>
          <w:rPr>
            <w:noProof/>
            <w:webHidden/>
          </w:rPr>
          <w:instrText xml:space="preserve"> PAGEREF _Toc314745965 \h </w:instrText>
        </w:r>
        <w:r>
          <w:rPr>
            <w:noProof/>
            <w:webHidden/>
          </w:rPr>
        </w:r>
        <w:r>
          <w:rPr>
            <w:noProof/>
            <w:webHidden/>
          </w:rPr>
          <w:fldChar w:fldCharType="separate"/>
        </w:r>
        <w:r>
          <w:rPr>
            <w:noProof/>
            <w:webHidden/>
          </w:rPr>
          <w:t>5</w:t>
        </w:r>
        <w:r>
          <w:rPr>
            <w:noProof/>
            <w:webHidden/>
          </w:rPr>
          <w:fldChar w:fldCharType="end"/>
        </w:r>
      </w:hyperlink>
    </w:p>
    <w:p w:rsidR="00717270" w:rsidRDefault="00717270">
      <w:pPr>
        <w:pStyle w:val="TOC2"/>
        <w:tabs>
          <w:tab w:val="right" w:leader="dot" w:pos="9350"/>
        </w:tabs>
        <w:rPr>
          <w:noProof/>
        </w:rPr>
      </w:pPr>
      <w:hyperlink w:anchor="_Toc314745966" w:history="1">
        <w:r w:rsidRPr="00584FE6">
          <w:rPr>
            <w:rStyle w:val="Hyperlink"/>
            <w:noProof/>
          </w:rPr>
          <w:t>Example Ontology</w:t>
        </w:r>
        <w:r>
          <w:rPr>
            <w:noProof/>
            <w:webHidden/>
          </w:rPr>
          <w:tab/>
        </w:r>
        <w:r>
          <w:rPr>
            <w:noProof/>
            <w:webHidden/>
          </w:rPr>
          <w:fldChar w:fldCharType="begin"/>
        </w:r>
        <w:r>
          <w:rPr>
            <w:noProof/>
            <w:webHidden/>
          </w:rPr>
          <w:instrText xml:space="preserve"> PAGEREF _Toc314745966 \h </w:instrText>
        </w:r>
        <w:r>
          <w:rPr>
            <w:noProof/>
            <w:webHidden/>
          </w:rPr>
        </w:r>
        <w:r>
          <w:rPr>
            <w:noProof/>
            <w:webHidden/>
          </w:rPr>
          <w:fldChar w:fldCharType="separate"/>
        </w:r>
        <w:r>
          <w:rPr>
            <w:noProof/>
            <w:webHidden/>
          </w:rPr>
          <w:t>5</w:t>
        </w:r>
        <w:r>
          <w:rPr>
            <w:noProof/>
            <w:webHidden/>
          </w:rPr>
          <w:fldChar w:fldCharType="end"/>
        </w:r>
      </w:hyperlink>
    </w:p>
    <w:p w:rsidR="00717270" w:rsidRDefault="00717270">
      <w:pPr>
        <w:pStyle w:val="TOC2"/>
        <w:tabs>
          <w:tab w:val="right" w:leader="dot" w:pos="9350"/>
        </w:tabs>
        <w:rPr>
          <w:noProof/>
        </w:rPr>
      </w:pPr>
      <w:hyperlink w:anchor="_Toc314745967" w:history="1">
        <w:r w:rsidRPr="00584FE6">
          <w:rPr>
            <w:rStyle w:val="Hyperlink"/>
            <w:noProof/>
          </w:rPr>
          <w:t>Example Data</w:t>
        </w:r>
        <w:r>
          <w:rPr>
            <w:noProof/>
            <w:webHidden/>
          </w:rPr>
          <w:tab/>
        </w:r>
        <w:r>
          <w:rPr>
            <w:noProof/>
            <w:webHidden/>
          </w:rPr>
          <w:fldChar w:fldCharType="begin"/>
        </w:r>
        <w:r>
          <w:rPr>
            <w:noProof/>
            <w:webHidden/>
          </w:rPr>
          <w:instrText xml:space="preserve"> PAGEREF _Toc314745967 \h </w:instrText>
        </w:r>
        <w:r>
          <w:rPr>
            <w:noProof/>
            <w:webHidden/>
          </w:rPr>
        </w:r>
        <w:r>
          <w:rPr>
            <w:noProof/>
            <w:webHidden/>
          </w:rPr>
          <w:fldChar w:fldCharType="separate"/>
        </w:r>
        <w:r>
          <w:rPr>
            <w:noProof/>
            <w:webHidden/>
          </w:rPr>
          <w:t>5</w:t>
        </w:r>
        <w:r>
          <w:rPr>
            <w:noProof/>
            <w:webHidden/>
          </w:rPr>
          <w:fldChar w:fldCharType="end"/>
        </w:r>
      </w:hyperlink>
    </w:p>
    <w:p w:rsidR="00717270" w:rsidRDefault="00717270">
      <w:pPr>
        <w:pStyle w:val="TOC2"/>
        <w:tabs>
          <w:tab w:val="right" w:leader="dot" w:pos="9350"/>
        </w:tabs>
        <w:rPr>
          <w:noProof/>
        </w:rPr>
      </w:pPr>
      <w:hyperlink w:anchor="_Toc314745968" w:history="1">
        <w:r w:rsidRPr="00584FE6">
          <w:rPr>
            <w:rStyle w:val="Hyperlink"/>
            <w:noProof/>
          </w:rPr>
          <w:t>Converting W3C Geo Data</w:t>
        </w:r>
        <w:r>
          <w:rPr>
            <w:noProof/>
            <w:webHidden/>
          </w:rPr>
          <w:tab/>
        </w:r>
        <w:r>
          <w:rPr>
            <w:noProof/>
            <w:webHidden/>
          </w:rPr>
          <w:fldChar w:fldCharType="begin"/>
        </w:r>
        <w:r>
          <w:rPr>
            <w:noProof/>
            <w:webHidden/>
          </w:rPr>
          <w:instrText xml:space="preserve"> PAGEREF _Toc314745968 \h </w:instrText>
        </w:r>
        <w:r>
          <w:rPr>
            <w:noProof/>
            <w:webHidden/>
          </w:rPr>
        </w:r>
        <w:r>
          <w:rPr>
            <w:noProof/>
            <w:webHidden/>
          </w:rPr>
          <w:fldChar w:fldCharType="separate"/>
        </w:r>
        <w:r>
          <w:rPr>
            <w:noProof/>
            <w:webHidden/>
          </w:rPr>
          <w:t>6</w:t>
        </w:r>
        <w:r>
          <w:rPr>
            <w:noProof/>
            <w:webHidden/>
          </w:rPr>
          <w:fldChar w:fldCharType="end"/>
        </w:r>
      </w:hyperlink>
    </w:p>
    <w:p w:rsidR="00717270" w:rsidRDefault="00717270">
      <w:pPr>
        <w:pStyle w:val="TOC1"/>
        <w:tabs>
          <w:tab w:val="right" w:leader="dot" w:pos="9350"/>
        </w:tabs>
        <w:rPr>
          <w:noProof/>
        </w:rPr>
      </w:pPr>
      <w:hyperlink w:anchor="_Toc314745969" w:history="1">
        <w:r w:rsidRPr="00584FE6">
          <w:rPr>
            <w:rStyle w:val="Hyperlink"/>
            <w:noProof/>
          </w:rPr>
          <w:t>Querying Your Data</w:t>
        </w:r>
        <w:r>
          <w:rPr>
            <w:noProof/>
            <w:webHidden/>
          </w:rPr>
          <w:tab/>
        </w:r>
        <w:r>
          <w:rPr>
            <w:noProof/>
            <w:webHidden/>
          </w:rPr>
          <w:fldChar w:fldCharType="begin"/>
        </w:r>
        <w:r>
          <w:rPr>
            <w:noProof/>
            <w:webHidden/>
          </w:rPr>
          <w:instrText xml:space="preserve"> PAGEREF _Toc314745969 \h </w:instrText>
        </w:r>
        <w:r>
          <w:rPr>
            <w:noProof/>
            <w:webHidden/>
          </w:rPr>
        </w:r>
        <w:r>
          <w:rPr>
            <w:noProof/>
            <w:webHidden/>
          </w:rPr>
          <w:fldChar w:fldCharType="separate"/>
        </w:r>
        <w:r>
          <w:rPr>
            <w:noProof/>
            <w:webHidden/>
          </w:rPr>
          <w:t>7</w:t>
        </w:r>
        <w:r>
          <w:rPr>
            <w:noProof/>
            <w:webHidden/>
          </w:rPr>
          <w:fldChar w:fldCharType="end"/>
        </w:r>
      </w:hyperlink>
    </w:p>
    <w:p w:rsidR="00717270" w:rsidRDefault="00717270">
      <w:pPr>
        <w:pStyle w:val="TOC2"/>
        <w:tabs>
          <w:tab w:val="right" w:leader="dot" w:pos="9350"/>
        </w:tabs>
        <w:rPr>
          <w:noProof/>
        </w:rPr>
      </w:pPr>
      <w:hyperlink w:anchor="_Toc314745970" w:history="1">
        <w:r w:rsidRPr="00584FE6">
          <w:rPr>
            <w:rStyle w:val="Hyperlink"/>
            <w:noProof/>
          </w:rPr>
          <w:t>Retrieving Geometries</w:t>
        </w:r>
        <w:r>
          <w:rPr>
            <w:noProof/>
            <w:webHidden/>
          </w:rPr>
          <w:tab/>
        </w:r>
        <w:r>
          <w:rPr>
            <w:noProof/>
            <w:webHidden/>
          </w:rPr>
          <w:fldChar w:fldCharType="begin"/>
        </w:r>
        <w:r>
          <w:rPr>
            <w:noProof/>
            <w:webHidden/>
          </w:rPr>
          <w:instrText xml:space="preserve"> PAGEREF _Toc314745970 \h </w:instrText>
        </w:r>
        <w:r>
          <w:rPr>
            <w:noProof/>
            <w:webHidden/>
          </w:rPr>
        </w:r>
        <w:r>
          <w:rPr>
            <w:noProof/>
            <w:webHidden/>
          </w:rPr>
          <w:fldChar w:fldCharType="separate"/>
        </w:r>
        <w:r>
          <w:rPr>
            <w:noProof/>
            <w:webHidden/>
          </w:rPr>
          <w:t>7</w:t>
        </w:r>
        <w:r>
          <w:rPr>
            <w:noProof/>
            <w:webHidden/>
          </w:rPr>
          <w:fldChar w:fldCharType="end"/>
        </w:r>
      </w:hyperlink>
    </w:p>
    <w:p w:rsidR="00717270" w:rsidRDefault="00717270">
      <w:pPr>
        <w:pStyle w:val="TOC2"/>
        <w:tabs>
          <w:tab w:val="right" w:leader="dot" w:pos="9350"/>
        </w:tabs>
        <w:rPr>
          <w:noProof/>
        </w:rPr>
      </w:pPr>
      <w:hyperlink w:anchor="_Toc314745971" w:history="1">
        <w:r w:rsidRPr="00584FE6">
          <w:rPr>
            <w:rStyle w:val="Hyperlink"/>
            <w:noProof/>
          </w:rPr>
          <w:t>Topological Relationships</w:t>
        </w:r>
        <w:r>
          <w:rPr>
            <w:noProof/>
            <w:webHidden/>
          </w:rPr>
          <w:tab/>
        </w:r>
        <w:r>
          <w:rPr>
            <w:noProof/>
            <w:webHidden/>
          </w:rPr>
          <w:fldChar w:fldCharType="begin"/>
        </w:r>
        <w:r>
          <w:rPr>
            <w:noProof/>
            <w:webHidden/>
          </w:rPr>
          <w:instrText xml:space="preserve"> PAGEREF _Toc314745971 \h </w:instrText>
        </w:r>
        <w:r>
          <w:rPr>
            <w:noProof/>
            <w:webHidden/>
          </w:rPr>
        </w:r>
        <w:r>
          <w:rPr>
            <w:noProof/>
            <w:webHidden/>
          </w:rPr>
          <w:fldChar w:fldCharType="separate"/>
        </w:r>
        <w:r>
          <w:rPr>
            <w:noProof/>
            <w:webHidden/>
          </w:rPr>
          <w:t>7</w:t>
        </w:r>
        <w:r>
          <w:rPr>
            <w:noProof/>
            <w:webHidden/>
          </w:rPr>
          <w:fldChar w:fldCharType="end"/>
        </w:r>
      </w:hyperlink>
    </w:p>
    <w:p w:rsidR="00717270" w:rsidRDefault="00717270">
      <w:pPr>
        <w:pStyle w:val="TOC3"/>
        <w:tabs>
          <w:tab w:val="right" w:leader="dot" w:pos="9350"/>
        </w:tabs>
        <w:rPr>
          <w:noProof/>
        </w:rPr>
      </w:pPr>
      <w:hyperlink w:anchor="_Toc314745972" w:history="1">
        <w:r w:rsidRPr="00584FE6">
          <w:rPr>
            <w:rStyle w:val="Hyperlink"/>
            <w:noProof/>
          </w:rPr>
          <w:t>Topological Functions</w:t>
        </w:r>
        <w:r>
          <w:rPr>
            <w:noProof/>
            <w:webHidden/>
          </w:rPr>
          <w:tab/>
        </w:r>
        <w:r>
          <w:rPr>
            <w:noProof/>
            <w:webHidden/>
          </w:rPr>
          <w:fldChar w:fldCharType="begin"/>
        </w:r>
        <w:r>
          <w:rPr>
            <w:noProof/>
            <w:webHidden/>
          </w:rPr>
          <w:instrText xml:space="preserve"> PAGEREF _Toc314745972 \h </w:instrText>
        </w:r>
        <w:r>
          <w:rPr>
            <w:noProof/>
            <w:webHidden/>
          </w:rPr>
        </w:r>
        <w:r>
          <w:rPr>
            <w:noProof/>
            <w:webHidden/>
          </w:rPr>
          <w:fldChar w:fldCharType="separate"/>
        </w:r>
        <w:r>
          <w:rPr>
            <w:noProof/>
            <w:webHidden/>
          </w:rPr>
          <w:t>7</w:t>
        </w:r>
        <w:r>
          <w:rPr>
            <w:noProof/>
            <w:webHidden/>
          </w:rPr>
          <w:fldChar w:fldCharType="end"/>
        </w:r>
      </w:hyperlink>
    </w:p>
    <w:p w:rsidR="00717270" w:rsidRDefault="00717270">
      <w:pPr>
        <w:pStyle w:val="TOC3"/>
        <w:tabs>
          <w:tab w:val="right" w:leader="dot" w:pos="9350"/>
        </w:tabs>
        <w:rPr>
          <w:noProof/>
        </w:rPr>
      </w:pPr>
      <w:hyperlink w:anchor="_Toc314745973" w:history="1">
        <w:r w:rsidRPr="00584FE6">
          <w:rPr>
            <w:rStyle w:val="Hyperlink"/>
            <w:noProof/>
          </w:rPr>
          <w:t>Topological Properties</w:t>
        </w:r>
        <w:r>
          <w:rPr>
            <w:noProof/>
            <w:webHidden/>
          </w:rPr>
          <w:tab/>
        </w:r>
        <w:r>
          <w:rPr>
            <w:noProof/>
            <w:webHidden/>
          </w:rPr>
          <w:fldChar w:fldCharType="begin"/>
        </w:r>
        <w:r>
          <w:rPr>
            <w:noProof/>
            <w:webHidden/>
          </w:rPr>
          <w:instrText xml:space="preserve"> PAGEREF _Toc314745973 \h </w:instrText>
        </w:r>
        <w:r>
          <w:rPr>
            <w:noProof/>
            <w:webHidden/>
          </w:rPr>
        </w:r>
        <w:r>
          <w:rPr>
            <w:noProof/>
            <w:webHidden/>
          </w:rPr>
          <w:fldChar w:fldCharType="separate"/>
        </w:r>
        <w:r>
          <w:rPr>
            <w:noProof/>
            <w:webHidden/>
          </w:rPr>
          <w:t>8</w:t>
        </w:r>
        <w:r>
          <w:rPr>
            <w:noProof/>
            <w:webHidden/>
          </w:rPr>
          <w:fldChar w:fldCharType="end"/>
        </w:r>
      </w:hyperlink>
    </w:p>
    <w:p w:rsidR="00717270" w:rsidRDefault="00717270">
      <w:pPr>
        <w:pStyle w:val="TOC2"/>
        <w:tabs>
          <w:tab w:val="right" w:leader="dot" w:pos="9350"/>
        </w:tabs>
        <w:rPr>
          <w:noProof/>
        </w:rPr>
      </w:pPr>
      <w:hyperlink w:anchor="_Toc314745974" w:history="1">
        <w:r w:rsidRPr="00584FE6">
          <w:rPr>
            <w:rStyle w:val="Hyperlink"/>
            <w:noProof/>
          </w:rPr>
          <w:t>Other Query Functions</w:t>
        </w:r>
        <w:r>
          <w:rPr>
            <w:noProof/>
            <w:webHidden/>
          </w:rPr>
          <w:tab/>
        </w:r>
        <w:r>
          <w:rPr>
            <w:noProof/>
            <w:webHidden/>
          </w:rPr>
          <w:fldChar w:fldCharType="begin"/>
        </w:r>
        <w:r>
          <w:rPr>
            <w:noProof/>
            <w:webHidden/>
          </w:rPr>
          <w:instrText xml:space="preserve"> PAGEREF _Toc314745974 \h </w:instrText>
        </w:r>
        <w:r>
          <w:rPr>
            <w:noProof/>
            <w:webHidden/>
          </w:rPr>
        </w:r>
        <w:r>
          <w:rPr>
            <w:noProof/>
            <w:webHidden/>
          </w:rPr>
          <w:fldChar w:fldCharType="separate"/>
        </w:r>
        <w:r>
          <w:rPr>
            <w:noProof/>
            <w:webHidden/>
          </w:rPr>
          <w:t>9</w:t>
        </w:r>
        <w:r>
          <w:rPr>
            <w:noProof/>
            <w:webHidden/>
          </w:rPr>
          <w:fldChar w:fldCharType="end"/>
        </w:r>
      </w:hyperlink>
    </w:p>
    <w:p w:rsidR="00717270" w:rsidRDefault="00717270">
      <w:pPr>
        <w:pStyle w:val="TOC1"/>
        <w:tabs>
          <w:tab w:val="right" w:leader="dot" w:pos="9350"/>
        </w:tabs>
        <w:rPr>
          <w:noProof/>
        </w:rPr>
      </w:pPr>
      <w:hyperlink w:anchor="_Toc314745975" w:history="1">
        <w:r w:rsidRPr="00584FE6">
          <w:rPr>
            <w:rStyle w:val="Hyperlink"/>
            <w:noProof/>
          </w:rPr>
          <w:t>Feature to Feature relations</w:t>
        </w:r>
        <w:r>
          <w:rPr>
            <w:noProof/>
            <w:webHidden/>
          </w:rPr>
          <w:tab/>
        </w:r>
        <w:r>
          <w:rPr>
            <w:noProof/>
            <w:webHidden/>
          </w:rPr>
          <w:fldChar w:fldCharType="begin"/>
        </w:r>
        <w:r>
          <w:rPr>
            <w:noProof/>
            <w:webHidden/>
          </w:rPr>
          <w:instrText xml:space="preserve"> PAGEREF _Toc314745975 \h </w:instrText>
        </w:r>
        <w:r>
          <w:rPr>
            <w:noProof/>
            <w:webHidden/>
          </w:rPr>
        </w:r>
        <w:r>
          <w:rPr>
            <w:noProof/>
            <w:webHidden/>
          </w:rPr>
          <w:fldChar w:fldCharType="separate"/>
        </w:r>
        <w:r>
          <w:rPr>
            <w:noProof/>
            <w:webHidden/>
          </w:rPr>
          <w:t>9</w:t>
        </w:r>
        <w:r>
          <w:rPr>
            <w:noProof/>
            <w:webHidden/>
          </w:rPr>
          <w:fldChar w:fldCharType="end"/>
        </w:r>
      </w:hyperlink>
    </w:p>
    <w:p w:rsidR="00717270" w:rsidRDefault="00717270">
      <w:pPr>
        <w:pStyle w:val="TOC1"/>
        <w:tabs>
          <w:tab w:val="right" w:leader="dot" w:pos="9350"/>
        </w:tabs>
        <w:rPr>
          <w:noProof/>
        </w:rPr>
      </w:pPr>
      <w:hyperlink w:anchor="_Toc314745976" w:history="1">
        <w:r w:rsidRPr="00584FE6">
          <w:rPr>
            <w:rStyle w:val="Hyperlink"/>
            <w:noProof/>
          </w:rPr>
          <w:t>Coordinate Reference Systems</w:t>
        </w:r>
        <w:r>
          <w:rPr>
            <w:noProof/>
            <w:webHidden/>
          </w:rPr>
          <w:tab/>
        </w:r>
        <w:r>
          <w:rPr>
            <w:noProof/>
            <w:webHidden/>
          </w:rPr>
          <w:fldChar w:fldCharType="begin"/>
        </w:r>
        <w:r>
          <w:rPr>
            <w:noProof/>
            <w:webHidden/>
          </w:rPr>
          <w:instrText xml:space="preserve"> PAGEREF _Toc314745976 \h </w:instrText>
        </w:r>
        <w:r>
          <w:rPr>
            <w:noProof/>
            <w:webHidden/>
          </w:rPr>
        </w:r>
        <w:r>
          <w:rPr>
            <w:noProof/>
            <w:webHidden/>
          </w:rPr>
          <w:fldChar w:fldCharType="separate"/>
        </w:r>
        <w:r>
          <w:rPr>
            <w:noProof/>
            <w:webHidden/>
          </w:rPr>
          <w:t>9</w:t>
        </w:r>
        <w:r>
          <w:rPr>
            <w:noProof/>
            <w:webHidden/>
          </w:rPr>
          <w:fldChar w:fldCharType="end"/>
        </w:r>
      </w:hyperlink>
    </w:p>
    <w:p w:rsidR="00717270" w:rsidRDefault="00717270">
      <w:pPr>
        <w:pStyle w:val="TOC1"/>
        <w:tabs>
          <w:tab w:val="right" w:leader="dot" w:pos="9350"/>
        </w:tabs>
        <w:rPr>
          <w:noProof/>
        </w:rPr>
      </w:pPr>
      <w:hyperlink w:anchor="_Toc314745977" w:history="1">
        <w:r w:rsidRPr="00584FE6">
          <w:rPr>
            <w:rStyle w:val="Hyperlink"/>
            <w:noProof/>
          </w:rPr>
          <w:t>Using GML instead of WKT</w:t>
        </w:r>
        <w:r>
          <w:rPr>
            <w:noProof/>
            <w:webHidden/>
          </w:rPr>
          <w:tab/>
        </w:r>
        <w:r>
          <w:rPr>
            <w:noProof/>
            <w:webHidden/>
          </w:rPr>
          <w:fldChar w:fldCharType="begin"/>
        </w:r>
        <w:r>
          <w:rPr>
            <w:noProof/>
            <w:webHidden/>
          </w:rPr>
          <w:instrText xml:space="preserve"> PAGEREF _Toc314745977 \h </w:instrText>
        </w:r>
        <w:r>
          <w:rPr>
            <w:noProof/>
            <w:webHidden/>
          </w:rPr>
        </w:r>
        <w:r>
          <w:rPr>
            <w:noProof/>
            <w:webHidden/>
          </w:rPr>
          <w:fldChar w:fldCharType="separate"/>
        </w:r>
        <w:r>
          <w:rPr>
            <w:noProof/>
            <w:webHidden/>
          </w:rPr>
          <w:t>10</w:t>
        </w:r>
        <w:r>
          <w:rPr>
            <w:noProof/>
            <w:webHidden/>
          </w:rPr>
          <w:fldChar w:fldCharType="end"/>
        </w:r>
      </w:hyperlink>
    </w:p>
    <w:p w:rsidR="00717270" w:rsidRDefault="00717270">
      <w:pPr>
        <w:pStyle w:val="TOC1"/>
        <w:tabs>
          <w:tab w:val="right" w:leader="dot" w:pos="9350"/>
        </w:tabs>
        <w:rPr>
          <w:noProof/>
        </w:rPr>
      </w:pPr>
      <w:hyperlink w:anchor="_Toc314745978" w:history="1">
        <w:r w:rsidRPr="00584FE6">
          <w:rPr>
            <w:rStyle w:val="Hyperlink"/>
            <w:noProof/>
          </w:rPr>
          <w:t>Alternate spatial relation types</w:t>
        </w:r>
        <w:r>
          <w:rPr>
            <w:noProof/>
            <w:webHidden/>
          </w:rPr>
          <w:tab/>
        </w:r>
        <w:r>
          <w:rPr>
            <w:noProof/>
            <w:webHidden/>
          </w:rPr>
          <w:fldChar w:fldCharType="begin"/>
        </w:r>
        <w:r>
          <w:rPr>
            <w:noProof/>
            <w:webHidden/>
          </w:rPr>
          <w:instrText xml:space="preserve"> PAGEREF _Toc314745978 \h </w:instrText>
        </w:r>
        <w:r>
          <w:rPr>
            <w:noProof/>
            <w:webHidden/>
          </w:rPr>
        </w:r>
        <w:r>
          <w:rPr>
            <w:noProof/>
            <w:webHidden/>
          </w:rPr>
          <w:fldChar w:fldCharType="separate"/>
        </w:r>
        <w:r>
          <w:rPr>
            <w:noProof/>
            <w:webHidden/>
          </w:rPr>
          <w:t>10</w:t>
        </w:r>
        <w:r>
          <w:rPr>
            <w:noProof/>
            <w:webHidden/>
          </w:rPr>
          <w:fldChar w:fldCharType="end"/>
        </w:r>
      </w:hyperlink>
    </w:p>
    <w:p w:rsidR="00717270" w:rsidRDefault="00717270">
      <w:pPr>
        <w:pStyle w:val="TOC1"/>
        <w:tabs>
          <w:tab w:val="right" w:leader="dot" w:pos="9350"/>
        </w:tabs>
        <w:rPr>
          <w:noProof/>
        </w:rPr>
      </w:pPr>
      <w:hyperlink w:anchor="_Toc314745979" w:history="1">
        <w:r w:rsidRPr="00584FE6">
          <w:rPr>
            <w:rStyle w:val="Hyperlink"/>
            <w:noProof/>
          </w:rPr>
          <w:t>Prefixes</w:t>
        </w:r>
        <w:r>
          <w:rPr>
            <w:noProof/>
            <w:webHidden/>
          </w:rPr>
          <w:tab/>
        </w:r>
        <w:r>
          <w:rPr>
            <w:noProof/>
            <w:webHidden/>
          </w:rPr>
          <w:fldChar w:fldCharType="begin"/>
        </w:r>
        <w:r>
          <w:rPr>
            <w:noProof/>
            <w:webHidden/>
          </w:rPr>
          <w:instrText xml:space="preserve"> PAGEREF _Toc314745979 \h </w:instrText>
        </w:r>
        <w:r>
          <w:rPr>
            <w:noProof/>
            <w:webHidden/>
          </w:rPr>
        </w:r>
        <w:r>
          <w:rPr>
            <w:noProof/>
            <w:webHidden/>
          </w:rPr>
          <w:fldChar w:fldCharType="separate"/>
        </w:r>
        <w:r>
          <w:rPr>
            <w:noProof/>
            <w:webHidden/>
          </w:rPr>
          <w:t>11</w:t>
        </w:r>
        <w:r>
          <w:rPr>
            <w:noProof/>
            <w:webHidden/>
          </w:rPr>
          <w:fldChar w:fldCharType="end"/>
        </w:r>
      </w:hyperlink>
    </w:p>
    <w:p w:rsidR="00717270" w:rsidRDefault="00717270">
      <w:r>
        <w:fldChar w:fldCharType="end"/>
      </w:r>
    </w:p>
    <w:p w:rsidR="00717270" w:rsidRDefault="00717270" w:rsidP="00F7653F">
      <w:pPr>
        <w:pStyle w:val="Heading1"/>
      </w:pPr>
      <w:r>
        <w:br w:type="page"/>
      </w:r>
      <w:bookmarkStart w:id="0" w:name="_Toc314745961"/>
      <w:r>
        <w:t>Introduction</w:t>
      </w:r>
      <w:bookmarkEnd w:id="0"/>
    </w:p>
    <w:p w:rsidR="00717270" w:rsidRDefault="00717270" w:rsidP="008A1B94">
      <w:r>
        <w:t>GeoSPARQL is an emerging standard within the Open Geospatial Consortium (OGC).  Its intent is to provide a standard way to express and query spatial elements in RDF, so that users can exchange data easily, and triple store implementors can have a standard format for indexing.</w:t>
      </w:r>
    </w:p>
    <w:p w:rsidR="00717270" w:rsidRDefault="00717270" w:rsidP="008A1B94">
      <w:r>
        <w:t xml:space="preserve">The purpose of this document is to provide an easy introduction to GeoSPARQL for Semantic Web users.  This document assumes a working understanding of </w:t>
      </w:r>
      <w:hyperlink r:id="rId5" w:history="1">
        <w:r w:rsidRPr="001C5176">
          <w:rPr>
            <w:rStyle w:val="Hyperlink"/>
          </w:rPr>
          <w:t>RDF</w:t>
        </w:r>
      </w:hyperlink>
      <w:r>
        <w:t xml:space="preserve"> and </w:t>
      </w:r>
      <w:hyperlink r:id="rId6" w:history="1">
        <w:r w:rsidRPr="001C5176">
          <w:rPr>
            <w:rStyle w:val="Hyperlink"/>
          </w:rPr>
          <w:t>RDFS</w:t>
        </w:r>
      </w:hyperlink>
      <w:r>
        <w:t xml:space="preserve">, and the </w:t>
      </w:r>
      <w:hyperlink r:id="rId7" w:history="1">
        <w:r w:rsidRPr="001C5176">
          <w:rPr>
            <w:rStyle w:val="Hyperlink"/>
          </w:rPr>
          <w:t>Turtle</w:t>
        </w:r>
      </w:hyperlink>
      <w:r>
        <w:t xml:space="preserve"> serialization of RDF.  This document is not intended to be exhaustive, but more topics and deeper explanations may be added over time.  </w:t>
      </w:r>
    </w:p>
    <w:p w:rsidR="00717270" w:rsidRDefault="00717270" w:rsidP="008A1B94">
      <w:r>
        <w:t>The full GeoSPARQL specification is available here &lt;TODO&gt;, and includes further example data, example queries, and their answers.</w:t>
      </w:r>
    </w:p>
    <w:p w:rsidR="00717270" w:rsidRDefault="00717270" w:rsidP="008A1B94">
      <w:r>
        <w:t xml:space="preserve">To keep things simple, this guide will focus on Well Known Text (WKT) and Simple Features spatial relationships for most of the examples.  Using GML instead of WKT is discussed </w:t>
      </w:r>
      <w:r w:rsidRPr="00AB4E4C">
        <w:rPr>
          <w:color w:val="D34817"/>
        </w:rPr>
        <w:fldChar w:fldCharType="begin"/>
      </w:r>
      <w:r w:rsidRPr="00AB4E4C">
        <w:rPr>
          <w:color w:val="D34817"/>
        </w:rPr>
        <w:instrText xml:space="preserve"> REF _Ref314490001 \h </w:instrText>
      </w:r>
      <w:r w:rsidRPr="00AB4E4C">
        <w:rPr>
          <w:color w:val="D34817"/>
        </w:rPr>
      </w:r>
      <w:r w:rsidRPr="00AB4E4C">
        <w:rPr>
          <w:color w:val="D34817"/>
        </w:rPr>
        <w:fldChar w:fldCharType="separate"/>
      </w:r>
      <w:r>
        <w:rPr>
          <w:color w:val="D34817"/>
        </w:rPr>
        <w:t>here</w:t>
      </w:r>
      <w:r w:rsidRPr="00AB4E4C">
        <w:rPr>
          <w:color w:val="D34817"/>
        </w:rPr>
        <w:fldChar w:fldCharType="end"/>
      </w:r>
      <w:r>
        <w:t xml:space="preserve">, and other spatial relation types are discussed </w:t>
      </w:r>
      <w:r w:rsidRPr="00AB4E4C">
        <w:rPr>
          <w:color w:val="D34817"/>
        </w:rPr>
        <w:fldChar w:fldCharType="begin"/>
      </w:r>
      <w:r w:rsidRPr="00AB4E4C">
        <w:rPr>
          <w:color w:val="D34817"/>
        </w:rPr>
        <w:instrText xml:space="preserve"> REF _Ref314490116 \h </w:instrText>
      </w:r>
      <w:r w:rsidRPr="00AB4E4C">
        <w:rPr>
          <w:color w:val="D34817"/>
        </w:rPr>
      </w:r>
      <w:r w:rsidRPr="00AB4E4C">
        <w:rPr>
          <w:color w:val="D34817"/>
        </w:rPr>
        <w:fldChar w:fldCharType="separate"/>
      </w:r>
      <w:r w:rsidRPr="00AB4E4C">
        <w:rPr>
          <w:color w:val="D34817"/>
        </w:rPr>
        <w:t>here</w:t>
      </w:r>
      <w:r w:rsidRPr="00AB4E4C">
        <w:rPr>
          <w:color w:val="D34817"/>
        </w:rPr>
        <w:fldChar w:fldCharType="end"/>
      </w:r>
      <w:r>
        <w:t xml:space="preserve">.  </w:t>
      </w:r>
    </w:p>
    <w:p w:rsidR="00717270" w:rsidRDefault="00717270" w:rsidP="008A1B94">
      <w:r>
        <w:t>GeoSPARQL includes a number of different conformance classes, allowing certain useful subsets of the specification to be implemented.  We assume in this document, unless otherwise noted, that the triple store implements all of GeoSPARQL.  Consult your triple store’s documentation to see features / conformance classes that were omitted.</w:t>
      </w:r>
    </w:p>
    <w:p w:rsidR="00717270" w:rsidRPr="00AB4E4C" w:rsidRDefault="00717270" w:rsidP="008A1B94">
      <w:r>
        <w:t xml:space="preserve">To make the example data and queries shorter and clearer, all prefix definitions are pushed to the end of the document in the section </w:t>
      </w:r>
      <w:r w:rsidRPr="00844938">
        <w:rPr>
          <w:color w:val="D34817"/>
        </w:rPr>
        <w:fldChar w:fldCharType="begin"/>
      </w:r>
      <w:r w:rsidRPr="00844938">
        <w:rPr>
          <w:color w:val="D34817"/>
        </w:rPr>
        <w:instrText xml:space="preserve"> REF _Ref314743048 \h </w:instrText>
      </w:r>
      <w:r w:rsidRPr="00844938">
        <w:rPr>
          <w:color w:val="D34817"/>
        </w:rPr>
      </w:r>
      <w:r w:rsidRPr="00844938">
        <w:rPr>
          <w:color w:val="D34817"/>
        </w:rPr>
        <w:fldChar w:fldCharType="separate"/>
      </w:r>
      <w:r w:rsidRPr="00844938">
        <w:rPr>
          <w:color w:val="D34817"/>
        </w:rPr>
        <w:t>Prefixes</w:t>
      </w:r>
      <w:r w:rsidRPr="00844938">
        <w:rPr>
          <w:color w:val="D34817"/>
        </w:rPr>
        <w:fldChar w:fldCharType="end"/>
      </w:r>
      <w:r>
        <w:t xml:space="preserve">.  Some of the examples in this document are adapted from the paper </w:t>
      </w:r>
      <w:r w:rsidRPr="001D6895">
        <w:rPr>
          <w:i/>
        </w:rPr>
        <w:t>Enabling the Geospatial Semantic Web with Parliament and  GeoSPARQL</w:t>
      </w:r>
      <w:r>
        <w:t>.</w:t>
      </w:r>
    </w:p>
    <w:p w:rsidR="00717270" w:rsidRDefault="00717270" w:rsidP="008A1B94">
      <w:pPr>
        <w:pStyle w:val="Heading1"/>
      </w:pPr>
      <w:bookmarkStart w:id="1" w:name="_Toc314745962"/>
      <w:r>
        <w:t>GeoSPARQL at a Glance</w:t>
      </w:r>
      <w:bookmarkEnd w:id="1"/>
    </w:p>
    <w:p w:rsidR="00717270" w:rsidRDefault="00717270" w:rsidP="008A1B94">
      <w:r>
        <w:t>To quickly show the basics of GeoSPARQL, we will start with one simple piece of data and an associated bounding box query.  First, we define the Washington Monument as a “feature,” and give it a point in space.</w:t>
      </w:r>
    </w:p>
    <w:p w:rsidR="00717270" w:rsidRDefault="00717270" w:rsidP="008A1B94">
      <w:r w:rsidRPr="008A1B94">
        <w:rPr>
          <w:noProof/>
        </w:rPr>
        <w:t xml:space="preserve"> </w:t>
      </w:r>
      <w:r>
        <w:rPr>
          <w:noProof/>
        </w:rPr>
      </w:r>
      <w:r>
        <w:rPr>
          <w:noProof/>
        </w:rPr>
        <w:pict>
          <v:shapetype id="_x0000_t202" coordsize="21600,21600" o:spt="202" path="m,l,21600r21600,l21600,xe">
            <v:stroke joinstyle="miter"/>
            <v:path gradientshapeok="t" o:connecttype="rect"/>
          </v:shapetype>
          <v:shape id="Text Box 2" o:spid="_x0000_s1026" type="#_x0000_t202" style="width:461.9pt;height:11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" fillcolor="#e1dfdf">
            <v:textbox style="mso-fit-shape-to-text:t" inset="14.4pt,7.2pt,14.4pt">
              <w:txbxContent>
                <w:p w:rsidR="00717270" w:rsidRPr="00223F9D" w:rsidRDefault="00717270" w:rsidP="001C5176">
                  <w:pPr>
                    <w:spacing w:line="240" w:lineRule="auto"/>
                    <w:rPr>
                      <w:rFonts w:ascii="Courier New" w:hAnsi="Courier New"/>
                    </w:rPr>
                  </w:pPr>
                  <w:r w:rsidRPr="00223F9D">
                    <w:rPr>
                      <w:rFonts w:ascii="Courier New" w:hAnsi="Courier New"/>
                    </w:rPr>
                    <w:t>ex:WashingtonMonument a geo:Feature;</w:t>
                  </w:r>
                </w:p>
                <w:p w:rsidR="00717270" w:rsidRPr="00223F9D" w:rsidRDefault="00717270" w:rsidP="001C5176">
                  <w:pPr>
                    <w:spacing w:line="240" w:lineRule="auto"/>
                    <w:rPr>
                      <w:rFonts w:ascii="Courier New" w:hAnsi="Courier New"/>
                    </w:rPr>
                  </w:pPr>
                  <w:r w:rsidRPr="00223F9D">
                    <w:rPr>
                      <w:rFonts w:ascii="Courier New" w:hAnsi="Courier New"/>
                    </w:rPr>
                    <w:t xml:space="preserve">   rdfs:label "Washington Monument";</w:t>
                  </w:r>
                </w:p>
                <w:p w:rsidR="00717270" w:rsidRPr="00223F9D" w:rsidRDefault="00717270" w:rsidP="001C5176">
                  <w:pPr>
                    <w:spacing w:line="240" w:lineRule="auto"/>
                    <w:rPr>
                      <w:rFonts w:ascii="Courier New" w:hAnsi="Courier New"/>
                    </w:rPr>
                  </w:pPr>
                  <w:r w:rsidRPr="00223F9D">
                    <w:rPr>
                      <w:rFonts w:ascii="Courier New" w:hAnsi="Courier New"/>
                    </w:rPr>
                    <w:t xml:space="preserve">   geo:hasGeometry ex:WMPoint .</w:t>
                  </w:r>
                </w:p>
                <w:p w:rsidR="00717270" w:rsidRPr="00223F9D" w:rsidRDefault="00717270" w:rsidP="001C5176">
                  <w:pPr>
                    <w:spacing w:line="240" w:lineRule="auto"/>
                    <w:rPr>
                      <w:rFonts w:ascii="Courier New" w:hAnsi="Courier New"/>
                    </w:rPr>
                  </w:pPr>
                  <w:r w:rsidRPr="00223F9D">
                    <w:rPr>
                      <w:rFonts w:ascii="Courier New" w:hAnsi="Courier New"/>
                    </w:rPr>
                    <w:t xml:space="preserve">ex:WMPoint a </w:t>
                  </w:r>
                  <w:r>
                    <w:rPr>
                      <w:rFonts w:ascii="Courier New" w:hAnsi="Courier New"/>
                    </w:rPr>
                    <w:t>sf</w:t>
                  </w:r>
                  <w:r w:rsidRPr="00223F9D">
                    <w:rPr>
                      <w:rFonts w:ascii="Courier New" w:hAnsi="Courier New"/>
                    </w:rPr>
                    <w:t>:Point;</w:t>
                  </w:r>
                </w:p>
                <w:p w:rsidR="00717270" w:rsidRPr="00223F9D" w:rsidRDefault="00717270" w:rsidP="001C5176">
                  <w:pPr>
                    <w:spacing w:line="240" w:lineRule="auto"/>
                  </w:pPr>
                  <w:r w:rsidRPr="00223F9D">
                    <w:rPr>
                      <w:rFonts w:ascii="Courier New" w:hAnsi="Courier New"/>
                    </w:rPr>
                    <w:t xml:space="preserve">  geo:asWKT "POINT(-77.03524 38.889468)"^^</w:t>
                  </w:r>
                  <w:r>
                    <w:rPr>
                      <w:rFonts w:ascii="Courier New" w:hAnsi="Courier New"/>
                    </w:rPr>
                    <w:t>sf</w:t>
                  </w:r>
                  <w:r w:rsidRPr="00223F9D">
                    <w:rPr>
                      <w:rFonts w:ascii="Courier New" w:hAnsi="Courier New"/>
                    </w:rPr>
                    <w:t>:</w:t>
                  </w:r>
                  <w:r>
                    <w:rPr>
                      <w:rFonts w:ascii="Courier New" w:hAnsi="Courier New"/>
                    </w:rPr>
                    <w:t>WktLiteral</w:t>
                  </w:r>
                  <w:r w:rsidRPr="00223F9D">
                    <w:rPr>
                      <w:rFonts w:ascii="Courier New" w:hAnsi="Courier New"/>
                    </w:rPr>
                    <w:t>.</w:t>
                  </w:r>
                </w:p>
              </w:txbxContent>
            </v:textbox>
            <w10:anchorlock/>
          </v:shape>
        </w:pict>
      </w:r>
    </w:p>
    <w:p w:rsidR="00717270" w:rsidRDefault="00717270" w:rsidP="001C5176">
      <w:r>
        <w:t xml:space="preserve">Looking at this example line by line, the first line indicates that the resource </w:t>
      </w:r>
      <w:r w:rsidRPr="001C5176">
        <w:rPr>
          <w:rStyle w:val="CodeChar"/>
        </w:rPr>
        <w:t>ex:WashingtonMonument</w:t>
      </w:r>
      <w:r>
        <w:t xml:space="preserve"> is a “feature,” or a thing in the real world that can have a location.  The second line gives this new resource a label.  The third line gives this feature a spatial location.  The fourth line says that the spatial location is a Point, and the fifth line defines the point.  </w:t>
      </w:r>
    </w:p>
    <w:p w:rsidR="00717270" w:rsidRPr="001634E2" w:rsidRDefault="00717270" w:rsidP="001634E2">
      <w:pPr>
        <w:ind w:left="288"/>
        <w:rPr>
          <w:i/>
        </w:rPr>
      </w:pPr>
      <w:r w:rsidRPr="001634E2">
        <w:rPr>
          <w:i/>
        </w:rPr>
        <w:t xml:space="preserve">Note: </w:t>
      </w:r>
      <w:r>
        <w:rPr>
          <w:i/>
        </w:rPr>
        <w:t>By default, p</w:t>
      </w:r>
      <w:r w:rsidRPr="001634E2">
        <w:rPr>
          <w:i/>
        </w:rPr>
        <w:t xml:space="preserve">oints are </w:t>
      </w:r>
      <w:r>
        <w:rPr>
          <w:i/>
        </w:rPr>
        <w:t xml:space="preserve">represented in longitude latitude order, in the WGS84 datum.  Representation of geometries in different Coordinate Reference Systems is covered in </w:t>
      </w:r>
      <w:r w:rsidRPr="00A20EFD">
        <w:rPr>
          <w:i/>
          <w:color w:val="D34817"/>
        </w:rPr>
        <w:fldChar w:fldCharType="begin"/>
      </w:r>
      <w:r w:rsidRPr="00A20EFD">
        <w:rPr>
          <w:i/>
          <w:color w:val="D34817"/>
        </w:rPr>
        <w:instrText xml:space="preserve"> REF _Ref314484357 \h </w:instrText>
      </w:r>
      <w:r w:rsidRPr="00A20EFD">
        <w:rPr>
          <w:i/>
          <w:color w:val="D34817"/>
        </w:rPr>
      </w:r>
      <w:r w:rsidRPr="00A20EFD">
        <w:rPr>
          <w:i/>
          <w:color w:val="D34817"/>
        </w:rPr>
        <w:fldChar w:fldCharType="separate"/>
      </w:r>
      <w:r w:rsidRPr="00A20EFD">
        <w:rPr>
          <w:color w:val="D34817"/>
        </w:rPr>
        <w:t>Coordinate Reference Systems</w:t>
      </w:r>
      <w:r w:rsidRPr="00A20EFD">
        <w:rPr>
          <w:i/>
          <w:color w:val="D34817"/>
        </w:rPr>
        <w:fldChar w:fldCharType="end"/>
      </w:r>
      <w:r>
        <w:rPr>
          <w:i/>
        </w:rPr>
        <w:t>.</w:t>
      </w:r>
    </w:p>
    <w:p w:rsidR="00717270" w:rsidRDefault="00717270" w:rsidP="001C5176">
      <w:r>
        <w:t>Now we can execute a query looking for features in a particular latitude and longitude range, a “bounding box” query.</w:t>
      </w:r>
    </w:p>
    <w:p w:rsidR="00717270" w:rsidRDefault="00717270" w:rsidP="001C5176">
      <w:r>
        <w:rPr>
          <w:noProof/>
        </w:rPr>
      </w:r>
      <w:r>
        <w:rPr>
          <w:noProof/>
        </w:rPr>
        <w:pict>
          <v:shape id="_x0000_s1027" type="#_x0000_t202" style="width:461.9pt;height:11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" fillcolor="#e1dfdf">
            <v:textbox style="mso-fit-shape-to-text:t" inset="14.4pt,7.2pt,14.4pt">
              <w:txbxContent>
                <w:p w:rsidR="00717270" w:rsidRPr="001634E2" w:rsidRDefault="00717270" w:rsidP="001634E2">
                  <w:pPr>
                    <w:spacing w:after="120" w:line="240" w:lineRule="auto"/>
                    <w:rPr>
                      <w:rFonts w:ascii="Courier New" w:hAnsi="Courier New"/>
                      <w:lang w:val="en-GB"/>
                    </w:rPr>
                  </w:pPr>
                  <w:r w:rsidRPr="001634E2">
                    <w:rPr>
                      <w:rFonts w:ascii="Courier New" w:hAnsi="Courier New"/>
                      <w:lang w:val="en-GB"/>
                    </w:rPr>
                    <w:t>SELECT ?f</w:t>
                  </w:r>
                </w:p>
                <w:p w:rsidR="00717270" w:rsidRPr="001634E2" w:rsidRDefault="00717270" w:rsidP="001634E2">
                  <w:pPr>
                    <w:spacing w:after="120" w:line="240" w:lineRule="auto"/>
                    <w:rPr>
                      <w:rFonts w:ascii="Courier New" w:hAnsi="Courier New"/>
                      <w:lang w:val="en-GB"/>
                    </w:rPr>
                  </w:pPr>
                  <w:r w:rsidRPr="001634E2">
                    <w:rPr>
                      <w:rFonts w:ascii="Courier New" w:hAnsi="Courier New"/>
                      <w:lang w:val="en-GB"/>
                    </w:rPr>
                    <w:t xml:space="preserve">WHERE { </w:t>
                  </w:r>
                </w:p>
                <w:p w:rsidR="00717270" w:rsidRPr="001634E2" w:rsidRDefault="00717270" w:rsidP="001634E2">
                  <w:pPr>
                    <w:spacing w:after="120" w:line="240" w:lineRule="auto"/>
                    <w:ind w:firstLine="288"/>
                    <w:rPr>
                      <w:rFonts w:ascii="Courier New" w:hAnsi="Courier New"/>
                      <w:lang w:val="en-GB"/>
                    </w:rPr>
                  </w:pPr>
                  <w:r w:rsidRPr="001634E2">
                    <w:rPr>
                      <w:rFonts w:ascii="Courier New" w:hAnsi="Courier New"/>
                      <w:lang w:val="en-GB"/>
                    </w:rPr>
                    <w:t xml:space="preserve">?f </w:t>
                  </w:r>
                  <w:r>
                    <w:rPr>
                      <w:rFonts w:ascii="Courier New" w:hAnsi="Courier New"/>
                      <w:lang w:val="en-GB"/>
                    </w:rPr>
                    <w:t>geo:hasGeometry</w:t>
                  </w:r>
                  <w:r w:rsidRPr="001634E2">
                    <w:rPr>
                      <w:rFonts w:ascii="Courier New" w:hAnsi="Courier New"/>
                      <w:lang w:val="en-GB"/>
                    </w:rPr>
                    <w:t xml:space="preserve"> ?</w:t>
                  </w:r>
                  <w:r>
                    <w:rPr>
                      <w:rFonts w:ascii="Courier New" w:hAnsi="Courier New"/>
                      <w:lang w:val="en-GB"/>
                    </w:rPr>
                    <w:t>g</w:t>
                  </w:r>
                  <w:r w:rsidRPr="001634E2">
                    <w:rPr>
                      <w:rFonts w:ascii="Courier New" w:hAnsi="Courier New"/>
                      <w:lang w:val="en-GB"/>
                    </w:rPr>
                    <w:t xml:space="preserve"> .</w:t>
                  </w:r>
                </w:p>
                <w:p w:rsidR="00717270" w:rsidRPr="001634E2" w:rsidRDefault="00717270" w:rsidP="001634E2">
                  <w:pPr>
                    <w:spacing w:after="120" w:line="240" w:lineRule="auto"/>
                    <w:ind w:firstLine="288"/>
                    <w:rPr>
                      <w:rFonts w:ascii="Courier New" w:hAnsi="Courier New"/>
                      <w:lang w:val="en-GB"/>
                    </w:rPr>
                  </w:pPr>
                  <w:r w:rsidRPr="001634E2">
                    <w:rPr>
                      <w:rFonts w:ascii="Courier New" w:hAnsi="Courier New"/>
                      <w:lang w:val="en-GB"/>
                    </w:rPr>
                    <w:t>?</w:t>
                  </w:r>
                  <w:r>
                    <w:rPr>
                      <w:rFonts w:ascii="Courier New" w:hAnsi="Courier New"/>
                      <w:lang w:val="en-GB"/>
                    </w:rPr>
                    <w:t>g</w:t>
                  </w:r>
                  <w:r w:rsidRPr="001634E2">
                    <w:rPr>
                      <w:rFonts w:ascii="Courier New" w:hAnsi="Courier New"/>
                      <w:lang w:val="en-GB"/>
                    </w:rPr>
                    <w:t xml:space="preserve"> geo:asWKT ?</w:t>
                  </w:r>
                  <w:r>
                    <w:rPr>
                      <w:rFonts w:ascii="Courier New" w:hAnsi="Courier New"/>
                      <w:lang w:val="en-GB"/>
                    </w:rPr>
                    <w:t>gWKT</w:t>
                  </w:r>
                  <w:r w:rsidRPr="001634E2">
                    <w:rPr>
                      <w:rFonts w:ascii="Courier New" w:hAnsi="Courier New"/>
                      <w:lang w:val="en-GB"/>
                    </w:rPr>
                    <w:t xml:space="preserve"> .</w:t>
                  </w:r>
                </w:p>
                <w:p w:rsidR="00717270" w:rsidRPr="001634E2" w:rsidRDefault="00717270" w:rsidP="001634E2">
                  <w:pPr>
                    <w:spacing w:after="120" w:line="240" w:lineRule="auto"/>
                    <w:ind w:left="288"/>
                    <w:rPr>
                      <w:rFonts w:ascii="Courier New" w:hAnsi="Courier New"/>
                      <w:lang w:val="en-GB"/>
                    </w:rPr>
                  </w:pPr>
                  <w:r w:rsidRPr="001634E2">
                    <w:rPr>
                      <w:rFonts w:ascii="Courier New" w:hAnsi="Courier New"/>
                      <w:lang w:val="en-GB"/>
                    </w:rPr>
                    <w:t>FILTER (geof:sfWithin(?</w:t>
                  </w:r>
                  <w:r>
                    <w:rPr>
                      <w:rFonts w:ascii="Courier New" w:hAnsi="Courier New"/>
                      <w:lang w:val="en-GB"/>
                    </w:rPr>
                    <w:t>g</w:t>
                  </w:r>
                  <w:r w:rsidRPr="001634E2">
                    <w:rPr>
                      <w:rFonts w:ascii="Courier New" w:hAnsi="Courier New"/>
                      <w:lang w:val="en-GB"/>
                    </w:rPr>
                    <w:t xml:space="preserve">WKT, </w:t>
                  </w:r>
                </w:p>
                <w:p w:rsidR="00717270" w:rsidRPr="001634E2" w:rsidRDefault="00717270" w:rsidP="001634E2">
                  <w:pPr>
                    <w:spacing w:after="120" w:line="240" w:lineRule="auto"/>
                    <w:rPr>
                      <w:rFonts w:ascii="Courier New" w:hAnsi="Courier New"/>
                      <w:lang w:val="en-GB"/>
                    </w:rPr>
                  </w:pPr>
                  <w:r w:rsidRPr="001634E2">
                    <w:rPr>
                      <w:rFonts w:ascii="Courier New" w:hAnsi="Courier New"/>
                      <w:lang w:val="en-GB"/>
                    </w:rPr>
                    <w:t xml:space="preserve">      "POLYGON ((-</w:t>
                  </w:r>
                  <w:r>
                    <w:rPr>
                      <w:rFonts w:ascii="Courier New" w:hAnsi="Courier New"/>
                      <w:lang w:val="en-GB"/>
                    </w:rPr>
                    <w:t>77</w:t>
                  </w:r>
                  <w:r w:rsidRPr="001634E2">
                    <w:rPr>
                      <w:rFonts w:ascii="Courier New" w:hAnsi="Courier New"/>
                      <w:lang w:val="en-GB"/>
                    </w:rPr>
                    <w:t>.</w:t>
                  </w:r>
                  <w:r>
                    <w:rPr>
                      <w:rFonts w:ascii="Courier New" w:hAnsi="Courier New"/>
                      <w:lang w:val="en-GB"/>
                    </w:rPr>
                    <w:t>2 38.8</w:t>
                  </w:r>
                  <w:r w:rsidRPr="001634E2">
                    <w:rPr>
                      <w:rFonts w:ascii="Courier New" w:hAnsi="Courier New"/>
                      <w:lang w:val="en-GB"/>
                    </w:rPr>
                    <w:t>, -</w:t>
                  </w:r>
                  <w:r>
                    <w:rPr>
                      <w:rFonts w:ascii="Courier New" w:hAnsi="Courier New"/>
                      <w:lang w:val="en-GB"/>
                    </w:rPr>
                    <w:t>77</w:t>
                  </w:r>
                  <w:r w:rsidRPr="001634E2">
                    <w:rPr>
                      <w:rFonts w:ascii="Courier New" w:hAnsi="Courier New"/>
                      <w:lang w:val="en-GB"/>
                    </w:rPr>
                    <w:t xml:space="preserve"> </w:t>
                  </w:r>
                  <w:r>
                    <w:rPr>
                      <w:rFonts w:ascii="Courier New" w:hAnsi="Courier New"/>
                      <w:lang w:val="en-GB"/>
                    </w:rPr>
                    <w:t>38.8</w:t>
                  </w:r>
                  <w:r w:rsidRPr="001634E2">
                    <w:rPr>
                      <w:rFonts w:ascii="Courier New" w:hAnsi="Courier New"/>
                      <w:lang w:val="en-GB"/>
                    </w:rPr>
                    <w:t>, -</w:t>
                  </w:r>
                  <w:r>
                    <w:rPr>
                      <w:rFonts w:ascii="Courier New" w:hAnsi="Courier New"/>
                      <w:lang w:val="en-GB"/>
                    </w:rPr>
                    <w:t>77</w:t>
                  </w:r>
                  <w:r w:rsidRPr="001634E2">
                    <w:rPr>
                      <w:rFonts w:ascii="Courier New" w:hAnsi="Courier New"/>
                      <w:lang w:val="en-GB"/>
                    </w:rPr>
                    <w:t xml:space="preserve"> </w:t>
                  </w:r>
                  <w:r>
                    <w:rPr>
                      <w:rFonts w:ascii="Courier New" w:hAnsi="Courier New"/>
                      <w:lang w:val="en-GB"/>
                    </w:rPr>
                    <w:t>39</w:t>
                  </w:r>
                  <w:r w:rsidRPr="001634E2">
                    <w:rPr>
                      <w:rFonts w:ascii="Courier New" w:hAnsi="Courier New"/>
                      <w:lang w:val="en-GB"/>
                    </w:rPr>
                    <w:t>, -</w:t>
                  </w:r>
                  <w:r>
                    <w:rPr>
                      <w:rFonts w:ascii="Courier New" w:hAnsi="Courier New"/>
                      <w:lang w:val="en-GB"/>
                    </w:rPr>
                    <w:t>77.2 39.9</w:t>
                  </w:r>
                  <w:r w:rsidRPr="001634E2">
                    <w:rPr>
                      <w:rFonts w:ascii="Courier New" w:hAnsi="Courier New"/>
                      <w:lang w:val="en-GB"/>
                    </w:rPr>
                    <w:t xml:space="preserve">, </w:t>
                  </w:r>
                </w:p>
                <w:p w:rsidR="00717270" w:rsidRPr="001634E2" w:rsidRDefault="00717270" w:rsidP="001634E2">
                  <w:pPr>
                    <w:spacing w:after="120" w:line="240" w:lineRule="auto"/>
                    <w:rPr>
                      <w:rFonts w:ascii="Courier New" w:hAnsi="Courier New"/>
                      <w:lang w:val="en-GB"/>
                    </w:rPr>
                  </w:pPr>
                  <w:r w:rsidRPr="001634E2">
                    <w:rPr>
                      <w:rFonts w:ascii="Courier New" w:hAnsi="Courier New"/>
                      <w:lang w:val="en-GB"/>
                    </w:rPr>
                    <w:t xml:space="preserve">                            -</w:t>
                  </w:r>
                  <w:r>
                    <w:rPr>
                      <w:rFonts w:ascii="Courier New" w:hAnsi="Courier New"/>
                      <w:lang w:val="en-GB"/>
                    </w:rPr>
                    <w:t>77</w:t>
                  </w:r>
                  <w:r w:rsidRPr="001634E2">
                    <w:rPr>
                      <w:rFonts w:ascii="Courier New" w:hAnsi="Courier New"/>
                      <w:lang w:val="en-GB"/>
                    </w:rPr>
                    <w:t>.</w:t>
                  </w:r>
                  <w:r>
                    <w:rPr>
                      <w:rFonts w:ascii="Courier New" w:hAnsi="Courier New"/>
                      <w:lang w:val="en-GB"/>
                    </w:rPr>
                    <w:t>2</w:t>
                  </w:r>
                  <w:r w:rsidRPr="001634E2">
                    <w:rPr>
                      <w:rFonts w:ascii="Courier New" w:hAnsi="Courier New"/>
                      <w:lang w:val="en-GB"/>
                    </w:rPr>
                    <w:t xml:space="preserve"> </w:t>
                  </w:r>
                  <w:r>
                    <w:rPr>
                      <w:rFonts w:ascii="Courier New" w:hAnsi="Courier New"/>
                      <w:lang w:val="en-GB"/>
                    </w:rPr>
                    <w:t>38.8</w:t>
                  </w:r>
                  <w:r w:rsidRPr="001634E2">
                    <w:rPr>
                      <w:rFonts w:ascii="Courier New" w:hAnsi="Courier New"/>
                      <w:lang w:val="en-GB"/>
                    </w:rPr>
                    <w:t>))"^^sf:</w:t>
                  </w:r>
                  <w:r>
                    <w:rPr>
                      <w:rFonts w:ascii="Courier New" w:hAnsi="Courier New"/>
                      <w:lang w:val="en-GB"/>
                    </w:rPr>
                    <w:t>wktLiteral</w:t>
                  </w:r>
                  <w:r w:rsidRPr="001634E2">
                    <w:rPr>
                      <w:rFonts w:ascii="Courier New" w:hAnsi="Courier New"/>
                      <w:lang w:val="en-GB"/>
                    </w:rPr>
                    <w:t xml:space="preserve">)) </w:t>
                  </w:r>
                </w:p>
                <w:p w:rsidR="00717270" w:rsidRPr="001634E2" w:rsidRDefault="00717270" w:rsidP="001634E2">
                  <w:pPr>
                    <w:spacing w:after="120" w:line="240" w:lineRule="auto"/>
                    <w:rPr>
                      <w:rFonts w:ascii="Courier New" w:hAnsi="Courier New"/>
                      <w:lang w:val="en-GB"/>
                    </w:rPr>
                  </w:pPr>
                  <w:r w:rsidRPr="001634E2">
                    <w:rPr>
                      <w:rFonts w:ascii="Courier New" w:hAnsi="Courier New"/>
                      <w:lang w:val="en-GB"/>
                    </w:rPr>
                    <w:t>}</w:t>
                  </w:r>
                </w:p>
              </w:txbxContent>
            </v:textbox>
            <w10:anchorlock/>
          </v:shape>
        </w:pict>
      </w:r>
    </w:p>
    <w:p w:rsidR="00717270" w:rsidRDefault="00717270" w:rsidP="008A1B94">
      <w:r>
        <w:t>This query looks for resources which have a geometry that is within a bounding box rectangle.  The first line finds geometries associated with a resource.  The second line gets the geometries’ representation.  The filter compares the representation with a bounding box to see if the geometry is within the bounding box.</w:t>
      </w:r>
    </w:p>
    <w:p w:rsidR="00717270" w:rsidRDefault="00717270" w:rsidP="008A1B94">
      <w:r>
        <w:t>The bounding box polygon actually has five points in it instead of just the four corners; the repetition of the first point in the fifth point closes the polygon.</w:t>
      </w:r>
    </w:p>
    <w:p w:rsidR="00717270" w:rsidRDefault="00717270" w:rsidP="008A1B94">
      <w:pPr>
        <w:pStyle w:val="Heading1"/>
      </w:pPr>
      <w:bookmarkStart w:id="2" w:name="_Toc314745963"/>
      <w:r>
        <w:t>The GeoSPARQL Ontology</w:t>
      </w:r>
      <w:bookmarkEnd w:id="2"/>
    </w:p>
    <w:p w:rsidR="00717270" w:rsidRDefault="00717270" w:rsidP="008A1B94">
      <w:r>
        <w:t>In order to execute GeoSPARQL queries on a dataset, the data must have its spatial portion expressed in the GeoSPARQL ontology.  This is a straightforward thing to do, and it is compatible with whatever specific domain ontology is needed.  The ontology can be found here &lt;TODO&gt;.</w:t>
      </w:r>
    </w:p>
    <w:p w:rsidR="00717270" w:rsidRDefault="00717270" w:rsidP="00AB4E4C">
      <w:pPr>
        <w:pStyle w:val="Heading2"/>
      </w:pPr>
      <w:bookmarkStart w:id="3" w:name="_Toc314745964"/>
      <w:r>
        <w:t>GeoSPARQL Key Terms</w:t>
      </w:r>
      <w:bookmarkEnd w:id="3"/>
    </w:p>
    <w:p w:rsidR="00717270" w:rsidRDefault="00717270" w:rsidP="00AB4E4C">
      <w:r>
        <w:t>There are three key classes in the GeoSPARQL ontology.  These are:</w:t>
      </w:r>
    </w:p>
    <w:p w:rsidR="00717270" w:rsidRDefault="00717270" w:rsidP="00A23568">
      <w:pPr>
        <w:pStyle w:val="ListParagraph"/>
        <w:numPr>
          <w:ilvl w:val="0"/>
          <w:numId w:val="1"/>
        </w:numPr>
      </w:pPr>
      <w:r w:rsidRPr="009A4B8E">
        <w:rPr>
          <w:rStyle w:val="CodeChar"/>
        </w:rPr>
        <w:t>geo:Feature</w:t>
      </w:r>
      <w:r>
        <w:t xml:space="preserve"> – A thing that can have a spatial location; i.e., a park or a monument etc.; </w:t>
      </w:r>
    </w:p>
    <w:p w:rsidR="00717270" w:rsidRDefault="00717270" w:rsidP="00A23568">
      <w:pPr>
        <w:pStyle w:val="ListParagraph"/>
        <w:numPr>
          <w:ilvl w:val="0"/>
          <w:numId w:val="1"/>
        </w:numPr>
      </w:pPr>
      <w:r w:rsidRPr="009A4B8E">
        <w:rPr>
          <w:rStyle w:val="CodeChar"/>
        </w:rPr>
        <w:t>geo:Geometry</w:t>
      </w:r>
      <w:r>
        <w:t xml:space="preserve"> – A representation of a spatial location; i.e., a set of coordinates;</w:t>
      </w:r>
    </w:p>
    <w:p w:rsidR="00717270" w:rsidRDefault="00717270" w:rsidP="00A23568">
      <w:pPr>
        <w:pStyle w:val="ListParagraph"/>
        <w:numPr>
          <w:ilvl w:val="0"/>
          <w:numId w:val="1"/>
        </w:numPr>
      </w:pPr>
      <w:r w:rsidRPr="009A4B8E">
        <w:rPr>
          <w:rStyle w:val="CodeChar"/>
        </w:rPr>
        <w:t>geo:SpatialObject</w:t>
      </w:r>
      <w:r>
        <w:t xml:space="preserve"> – A superclass of both Features and Geometries.</w:t>
      </w:r>
    </w:p>
    <w:p w:rsidR="00717270" w:rsidRDefault="00717270" w:rsidP="00A23568">
      <w:r>
        <w:t>Their basic relationship looks like this:</w:t>
      </w:r>
    </w:p>
    <w:p w:rsidR="00717270" w:rsidRDefault="00717270" w:rsidP="00A23568">
      <w:r>
        <w:rPr>
          <w:noProof/>
        </w:rPr>
      </w:r>
      <w:r>
        <w:rPr>
          <w:noProof/>
        </w:rPr>
        <w:pict>
          <v:group id="Group 10" o:spid="_x0000_s1028" style="width:275.75pt;height:154.85pt;mso-position-horizontal-relative:char;mso-position-vertical-relative:line" coordsize="35018,19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">
            <v:oval id="Oval 3" o:spid="_x0000_s1029" style="position:absolute;left:11386;width:11474;height:6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o3MEA&#10;AADaAAAADwAAAGRycy9kb3ducmV2LnhtbESPQYvCMBSE74L/ITxhbzbVxUW7TUWEggcPrvoDHs2z&#10;Kdu8lCbW7r/fCILHYWa+YfLtaFsxUO8bxwoWSQqCuHK64VrB9VLO1yB8QNbYOiYFf+RhW0wnOWba&#10;PfiHhnOoRYSwz1CBCaHLpPSVIYs+cR1x9G6utxii7Gupe3xEuG3lMk2/pMWG44LBjvaGqt/z3SrY&#10;bGRz6k6mHK7lYbU/tseAtVfqYzbuvkEEGsM7/GoftIJPeF6JN0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XaNzBAAAA2gAAAA8AAAAAAAAAAAAAAAAAmAIAAGRycy9kb3du&#10;cmV2LnhtbFBLBQYAAAAABAAEAPUAAACGAwAAAAA=&#10;" fillcolor="#f9d8cd" strokecolor="#68230b" strokeweight="2pt">
              <v:textbox>
                <w:txbxContent>
                  <w:p w:rsidR="00717270" w:rsidRPr="00F62579" w:rsidRDefault="00717270" w:rsidP="0049614D">
                    <w:pPr>
                      <w:spacing w:before="100" w:beforeAutospacing="1"/>
                      <w:jc w:val="center"/>
                      <w:rPr>
                        <w:color w:val="000000"/>
                      </w:rPr>
                    </w:pPr>
                    <w:r w:rsidRPr="00F62579">
                      <w:rPr>
                        <w:color w:val="000000"/>
                      </w:rPr>
                      <w:t>Spatial Object</w:t>
                    </w:r>
                  </w:p>
                </w:txbxContent>
              </v:textbox>
            </v:oval>
            <v:oval id="Oval 4" o:spid="_x0000_s1030" style="position:absolute;top:15441;width:11468;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7wqMEA&#10;AADaAAAADwAAAGRycy9kb3ducmV2LnhtbESPQYvCMBSE74L/ITxhbzZV1kW7TUWEggcPrvoDHs2z&#10;Kdu8lCbW7r/fCILHYWa+YfLtaFsxUO8bxwoWSQqCuHK64VrB9VLO1yB8QNbYOiYFf+RhW0wnOWba&#10;PfiHhnOoRYSwz1CBCaHLpPSVIYs+cR1x9G6utxii7Gupe3xEuG3lMk2/pMWG44LBjvaGqt/z3SrY&#10;bGRz6k6mHK7lYbU/tseAtVfqYzbuvkEEGsM7/GoftIJPeF6JN0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8KjBAAAA2gAAAA8AAAAAAAAAAAAAAAAAmAIAAGRycy9kb3du&#10;cmV2LnhtbFBLBQYAAAAABAAEAPUAAACGAwAAAAA=&#10;" fillcolor="#f9d8cd" strokecolor="#68230b" strokeweight="2pt">
              <v:textbox>
                <w:txbxContent>
                  <w:p w:rsidR="00717270" w:rsidRPr="00F62579" w:rsidRDefault="00717270" w:rsidP="0049614D">
                    <w:pPr>
                      <w:spacing w:before="100" w:beforeAutospacing="1"/>
                      <w:jc w:val="center"/>
                      <w:rPr>
                        <w:color w:val="000000"/>
                      </w:rPr>
                    </w:pPr>
                    <w:r w:rsidRPr="00F62579">
                      <w:rPr>
                        <w:color w:val="000000"/>
                      </w:rPr>
                      <w:t>Feature</w:t>
                    </w:r>
                  </w:p>
                </w:txbxContent>
              </v:textbox>
            </v:oval>
            <v:oval id="Oval 5" o:spid="_x0000_s1031" style="position:absolute;left:23550;top:15527;width:11468;height:41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VM70A&#10;AADaAAAADwAAAGRycy9kb3ducmV2LnhtbESPzQrCMBCE74LvEFbwpqmCotUoIhQ8ePDvAZZmbYrN&#10;pjSx1rc3guBxmJlvmPW2s5VoqfGlYwWTcQKCOHe65ELB7ZqNFiB8QNZYOSYFb/Kw3fR7a0y1e/GZ&#10;2ksoRISwT1GBCaFOpfS5IYt+7Gri6N1dYzFE2RRSN/iKcFvJaZLMpcWS44LBmvaG8sflaRUsl7I8&#10;1SeTtbfsMNsfq2PAwis1HHS7FYhAXfiHf+2DVjCD75V4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HJVM70AAADaAAAADwAAAAAAAAAAAAAAAACYAgAAZHJzL2Rvd25yZXYu&#10;eG1sUEsFBgAAAAAEAAQA9QAAAIIDAAAAAA==&#10;" fillcolor="#f9d8cd" strokecolor="#68230b" strokeweight="2pt">
              <v:textbox>
                <w:txbxContent>
                  <w:p w:rsidR="00717270" w:rsidRPr="00F62579" w:rsidRDefault="00717270" w:rsidP="0049614D">
                    <w:pPr>
                      <w:spacing w:before="100" w:beforeAutospacing="1"/>
                      <w:jc w:val="center"/>
                      <w:rPr>
                        <w:color w:val="000000"/>
                      </w:rPr>
                    </w:pPr>
                    <w:r w:rsidRPr="00F62579">
                      <w:rPr>
                        <w:color w:val="000000"/>
                      </w:rPr>
                      <w:t>Geometry</w:t>
                    </w:r>
                  </w:p>
                </w:txbxContent>
              </v:textbox>
            </v:oval>
            <v:shapetype id="_x0000_t32" coordsize="21600,21600" o:spt="32" o:oned="t" path="m,l21600,21600e" filled="f">
              <v:path arrowok="t" fillok="f" o:connecttype="none"/>
              <o:lock v:ext="edit" shapetype="t"/>
            </v:shapetype>
            <v:shape id="Straight Arrow Connector 6" o:spid="_x0000_s1032" type="#_x0000_t32" style="position:absolute;left:6211;top:6901;width:10598;height:85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p74sEAAADaAAAADwAAAGRycy9kb3ducmV2LnhtbESPT4vCMBTE78J+h/AW9qbJulCkaxQR&#10;VkW8+Oeyt0fzbIvNS0mird/eCILHYWZ+w0znvW3EjXyoHWv4HikQxIUzNZcaTse/4QREiMgGG8ek&#10;4U4B5rOPwRRz4zre0+0QS5EgHHLUUMXY5lKGoiKLYeRa4uSdnbcYk/SlNB67BLeNHCuVSYs1p4UK&#10;W1pWVFwOV6tBdc5n/17t1pPz5qfJVmXc1gutvz77xS+ISH18h1/tjdGQwfNKug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CnviwQAAANoAAAAPAAAAAAAAAAAAAAAA&#10;AKECAABkcnMvZG93bnJldi54bWxQSwUGAAAAAAQABAD5AAAAjwMAAAAA&#10;" strokeweight="2pt">
              <v:stroke endarrow="block" endarrowwidth="wide" endarrowlength="long"/>
              <v:shadow on="t" color="black" opacity="24903f" origin=",.5" offset="0,.55556mm"/>
            </v:shape>
            <v:shape id="Straight Arrow Connector 7" o:spid="_x0000_s1033" type="#_x0000_t32" style="position:absolute;left:17684;top:6901;width:10265;height:862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CmtcUAAADaAAAADwAAAGRycy9kb3ducmV2LnhtbESPS2vDMBCE74H+B7GFXkIip9A2cSyH&#10;0NLmcSl5HHJcrK1laq2MJSfuv68CgRyHmfmGyRa9rcWZWl85VjAZJyCIC6crLhUcD5+jKQgfkDXW&#10;jknBH3lY5A+DDFPtLryj8z6UIkLYp6jAhNCkUvrCkEU/dg1x9H5cazFE2ZZSt3iJcFvL5yR5lRYr&#10;jgsGG3o3VPzuO6tgs+5evlabYZh15jT8mB3RJd9bpZ4e++UcRKA+3MO39loreIPrlXgDZP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CmtcUAAADaAAAADwAAAAAAAAAA&#10;AAAAAAChAgAAZHJzL2Rvd25yZXYueG1sUEsFBgAAAAAEAAQA+QAAAJMDAAAAAA==&#10;" strokeweight="2pt">
              <v:stroke endarrow="block" endarrowwidth="wide" endarrowlength="long"/>
              <v:shadow on="t" color="black" opacity="24903f" origin=",.5" offset="0,.55556mm"/>
            </v:shape>
            <v:shape id="Straight Arrow Connector 8" o:spid="_x0000_s1034" type="#_x0000_t32" style="position:absolute;left:11386;top:17252;width:12164;height: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26Y7wAAADaAAAADwAAAGRycy9kb3ducmV2LnhtbERPuwrCMBTdBf8hXMHNpjqIVqOIUHDQ&#10;wReul+baFpub2sRa/94MguPhvJfrzlSipcaVlhWMoxgEcWZ1ybmCyzkdzUA4j6yxskwKPuRgver3&#10;lpho++YjtSefixDCLkEFhfd1IqXLCjLoIlsTB+5uG4M+wCaXusF3CDeVnMTxVBosOTQUWNO2oOxx&#10;ehkFsZumz+35cWgvuT/ubzLdfeZXpYaDbrMA4anzf/HPvdMKwtZwJd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t26Y7wAAADaAAAADwAAAAAAAAAAAAAAAAChAgAA&#10;ZHJzL2Rvd25yZXYueG1sUEsFBgAAAAAEAAQA+QAAAIoDAAAAAA==&#10;">
              <v:stroke endarrow="open"/>
            </v:shape>
            <v:shape id="_x0000_s1035" type="#_x0000_t202" style="position:absolute;left:12594;top:15182;width:10266;height:2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17270" w:rsidRDefault="00717270" w:rsidP="0049614D">
                    <w:pPr>
                      <w:spacing w:before="100" w:beforeAutospacing="1"/>
                    </w:pPr>
                    <w:r>
                      <w:t>hasGeometry</w:t>
                    </w:r>
                  </w:p>
                </w:txbxContent>
              </v:textbox>
            </v:shape>
            <w10:anchorlock/>
          </v:group>
        </w:pict>
      </w:r>
      <w:r>
        <w:t xml:space="preserve"> </w:t>
      </w:r>
    </w:p>
    <w:p w:rsidR="00717270" w:rsidRDefault="00717270" w:rsidP="00A23568">
      <w:r>
        <w:t xml:space="preserve">The </w:t>
      </w:r>
      <w:r w:rsidRPr="009A4B8E">
        <w:rPr>
          <w:rStyle w:val="CodeChar"/>
        </w:rPr>
        <w:t>geo:hasGeometry</w:t>
      </w:r>
      <w:r>
        <w:t xml:space="preserve"> property links Features (a thing) to their Geometry (their location).  By separating the actual entities and their locations, GeoSPARQL allows multiple Geometries to be linked to a Feature for varying purposes.</w:t>
      </w:r>
    </w:p>
    <w:p w:rsidR="00717270" w:rsidRDefault="00717270" w:rsidP="00A23568">
      <w:r>
        <w:t xml:space="preserve">The geometry resource then has an RDF literal representation, which is linked with a property named for the type of representation.  In the first example, the </w:t>
      </w:r>
      <w:r w:rsidRPr="009A4B8E">
        <w:rPr>
          <w:rStyle w:val="CodeChar"/>
        </w:rPr>
        <w:t>geo:asWKT</w:t>
      </w:r>
      <w:r>
        <w:t xml:space="preserve"> property links the Geometry resource to a </w:t>
      </w:r>
      <w:r w:rsidRPr="00C91DF3">
        <w:rPr>
          <w:rStyle w:val="CodeChar"/>
        </w:rPr>
        <w:t>wktLiteral</w:t>
      </w:r>
      <w:r>
        <w:t>.  The literal holds the actual geometry information.</w:t>
      </w:r>
    </w:p>
    <w:p w:rsidR="00717270" w:rsidRDefault="00717270" w:rsidP="00A23568">
      <w:r>
        <w:t>Because GeoSPARQL uses WKT, WKT geometry types are available in GeoSPARQL. These are explained fully in the Simple Features specification [ISO 19125], but four primary types of geometries are especially useful:</w:t>
      </w:r>
    </w:p>
    <w:tbl>
      <w:tblPr>
        <w:tblW w:w="0" w:type="auto"/>
        <w:tblBorders>
          <w:top w:val="single" w:sz="8" w:space="0" w:color="D34817"/>
          <w:left w:val="single" w:sz="8" w:space="0" w:color="D34817"/>
          <w:bottom w:val="single" w:sz="8" w:space="0" w:color="D34817"/>
          <w:right w:val="single" w:sz="8" w:space="0" w:color="D34817"/>
        </w:tblBorders>
        <w:tblLook w:val="00A0"/>
      </w:tblPr>
      <w:tblGrid>
        <w:gridCol w:w="1301"/>
        <w:gridCol w:w="1147"/>
        <w:gridCol w:w="1980"/>
        <w:gridCol w:w="5148"/>
      </w:tblGrid>
      <w:tr w:rsidR="00717270" w:rsidRPr="00F62579" w:rsidTr="00F62579">
        <w:tc>
          <w:tcPr>
            <w:tcW w:w="1301" w:type="dxa"/>
            <w:tcBorders>
              <w:top w:val="single" w:sz="8" w:space="0" w:color="D34817"/>
            </w:tcBorders>
            <w:shd w:val="clear" w:color="auto" w:fill="D34817"/>
          </w:tcPr>
          <w:p w:rsidR="00717270" w:rsidRPr="00F62579" w:rsidRDefault="00717270" w:rsidP="00F62579">
            <w:pPr>
              <w:spacing w:before="0" w:after="0" w:line="240" w:lineRule="auto"/>
              <w:rPr>
                <w:b/>
                <w:bCs/>
                <w:color w:val="FFFFFF"/>
              </w:rPr>
            </w:pPr>
            <w:r w:rsidRPr="00F62579">
              <w:rPr>
                <w:b/>
                <w:bCs/>
                <w:color w:val="FFFFFF"/>
              </w:rPr>
              <w:t>TYPE</w:t>
            </w:r>
          </w:p>
        </w:tc>
        <w:tc>
          <w:tcPr>
            <w:tcW w:w="1147" w:type="dxa"/>
            <w:tcBorders>
              <w:top w:val="single" w:sz="8" w:space="0" w:color="D34817"/>
            </w:tcBorders>
            <w:shd w:val="clear" w:color="auto" w:fill="D34817"/>
          </w:tcPr>
          <w:p w:rsidR="00717270" w:rsidRPr="00F62579" w:rsidRDefault="00717270" w:rsidP="00F62579">
            <w:pPr>
              <w:spacing w:before="0" w:after="0" w:line="240" w:lineRule="auto"/>
              <w:rPr>
                <w:b/>
                <w:bCs/>
                <w:color w:val="FFFFFF"/>
              </w:rPr>
            </w:pPr>
            <w:r w:rsidRPr="00F62579">
              <w:rPr>
                <w:b/>
                <w:bCs/>
                <w:color w:val="FFFFFF"/>
              </w:rPr>
              <w:t>SHAPE</w:t>
            </w:r>
          </w:p>
        </w:tc>
        <w:tc>
          <w:tcPr>
            <w:tcW w:w="1980" w:type="dxa"/>
            <w:tcBorders>
              <w:top w:val="single" w:sz="8" w:space="0" w:color="D34817"/>
            </w:tcBorders>
            <w:shd w:val="clear" w:color="auto" w:fill="D34817"/>
          </w:tcPr>
          <w:p w:rsidR="00717270" w:rsidRPr="00F62579" w:rsidRDefault="00717270" w:rsidP="00F62579">
            <w:pPr>
              <w:spacing w:before="0" w:after="0" w:line="240" w:lineRule="auto"/>
              <w:rPr>
                <w:b/>
                <w:bCs/>
                <w:color w:val="FFFFFF"/>
              </w:rPr>
            </w:pPr>
            <w:r w:rsidRPr="00F62579">
              <w:rPr>
                <w:b/>
                <w:bCs/>
                <w:color w:val="FFFFFF"/>
              </w:rPr>
              <w:t>Geometry Class</w:t>
            </w:r>
          </w:p>
        </w:tc>
        <w:tc>
          <w:tcPr>
            <w:tcW w:w="5148" w:type="dxa"/>
            <w:tcBorders>
              <w:top w:val="single" w:sz="8" w:space="0" w:color="D34817"/>
            </w:tcBorders>
            <w:shd w:val="clear" w:color="auto" w:fill="D34817"/>
          </w:tcPr>
          <w:p w:rsidR="00717270" w:rsidRPr="00F62579" w:rsidRDefault="00717270" w:rsidP="00F62579">
            <w:pPr>
              <w:spacing w:before="0" w:after="0" w:line="240" w:lineRule="auto"/>
              <w:rPr>
                <w:b/>
                <w:bCs/>
                <w:color w:val="FFFFFF"/>
              </w:rPr>
            </w:pPr>
            <w:r w:rsidRPr="00F62579">
              <w:rPr>
                <w:b/>
                <w:bCs/>
                <w:color w:val="FFFFFF"/>
              </w:rPr>
              <w:t>SYNTAX</w:t>
            </w:r>
          </w:p>
        </w:tc>
      </w:tr>
      <w:tr w:rsidR="00717270" w:rsidRPr="00F62579" w:rsidTr="00F62579">
        <w:tc>
          <w:tcPr>
            <w:tcW w:w="1301" w:type="dxa"/>
            <w:tcBorders>
              <w:top w:val="single" w:sz="8" w:space="0" w:color="D34817"/>
              <w:bottom w:val="single" w:sz="8" w:space="0" w:color="D34817"/>
            </w:tcBorders>
          </w:tcPr>
          <w:p w:rsidR="00717270" w:rsidRPr="00F62579" w:rsidRDefault="00717270" w:rsidP="00F62579">
            <w:pPr>
              <w:spacing w:after="0" w:line="240" w:lineRule="auto"/>
              <w:rPr>
                <w:b/>
                <w:bCs/>
              </w:rPr>
            </w:pPr>
            <w:r w:rsidRPr="00F62579">
              <w:rPr>
                <w:b/>
                <w:bCs/>
              </w:rPr>
              <w:t>POINT</w:t>
            </w:r>
          </w:p>
        </w:tc>
        <w:tc>
          <w:tcPr>
            <w:tcW w:w="1147" w:type="dxa"/>
            <w:tcBorders>
              <w:top w:val="single" w:sz="8" w:space="0" w:color="D34817"/>
              <w:bottom w:val="single" w:sz="8" w:space="0" w:color="D34817"/>
            </w:tcBorders>
          </w:tcPr>
          <w:p w:rsidR="00717270" w:rsidRPr="00F62579" w:rsidRDefault="00717270" w:rsidP="00F62579">
            <w:pPr>
              <w:spacing w:after="0" w:line="240" w:lineRule="auto"/>
            </w:pPr>
            <w:r>
              <w:rPr>
                <w:noProof/>
              </w:rPr>
              <w:pict>
                <v:oval id="Oval 11" o:spid="_x0000_s1036" style="position:absolute;margin-left:18.8pt;margin-top:4.05pt;width:4.1pt;height:3.6pt;z-index:2516474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" fillcolor="#d34817" strokecolor="#68230b" strokeweight="2pt"/>
              </w:pict>
            </w:r>
          </w:p>
        </w:tc>
        <w:tc>
          <w:tcPr>
            <w:tcW w:w="1980" w:type="dxa"/>
            <w:tcBorders>
              <w:top w:val="single" w:sz="8" w:space="0" w:color="D34817"/>
              <w:bottom w:val="single" w:sz="8" w:space="0" w:color="D34817"/>
            </w:tcBorders>
          </w:tcPr>
          <w:p w:rsidR="00717270" w:rsidRPr="00F62579" w:rsidRDefault="00717270" w:rsidP="00F62579">
            <w:pPr>
              <w:spacing w:after="0" w:line="240" w:lineRule="auto"/>
              <w:rPr>
                <w:rFonts w:ascii="Courier New" w:hAnsi="Courier New" w:cs="Courier New"/>
              </w:rPr>
            </w:pPr>
            <w:r w:rsidRPr="00F62579">
              <w:rPr>
                <w:rFonts w:ascii="Courier New" w:hAnsi="Courier New" w:cs="Courier New"/>
              </w:rPr>
              <w:t>sf:Point</w:t>
            </w:r>
          </w:p>
        </w:tc>
        <w:tc>
          <w:tcPr>
            <w:tcW w:w="5148" w:type="dxa"/>
            <w:tcBorders>
              <w:top w:val="single" w:sz="8" w:space="0" w:color="D34817"/>
              <w:bottom w:val="single" w:sz="8" w:space="0" w:color="D34817"/>
            </w:tcBorders>
          </w:tcPr>
          <w:p w:rsidR="00717270" w:rsidRPr="00F62579" w:rsidRDefault="00717270" w:rsidP="00F62579">
            <w:pPr>
              <w:spacing w:after="0" w:line="240" w:lineRule="auto"/>
              <w:rPr>
                <w:rFonts w:ascii="Courier New" w:hAnsi="Courier New" w:cs="Courier New"/>
              </w:rPr>
            </w:pPr>
            <w:r w:rsidRPr="00F62579">
              <w:rPr>
                <w:rFonts w:ascii="Courier New" w:hAnsi="Courier New" w:cs="Courier New"/>
              </w:rPr>
              <w:t>POINT(longitude latitude)</w:t>
            </w:r>
          </w:p>
        </w:tc>
      </w:tr>
      <w:tr w:rsidR="00717270" w:rsidRPr="00F62579" w:rsidTr="00F62579">
        <w:tc>
          <w:tcPr>
            <w:tcW w:w="1301" w:type="dxa"/>
          </w:tcPr>
          <w:p w:rsidR="00717270" w:rsidRPr="00F62579" w:rsidRDefault="00717270" w:rsidP="00F62579">
            <w:pPr>
              <w:spacing w:after="0" w:line="240" w:lineRule="auto"/>
              <w:rPr>
                <w:b/>
                <w:bCs/>
              </w:rPr>
            </w:pPr>
            <w:r w:rsidRPr="00F62579">
              <w:rPr>
                <w:b/>
                <w:bCs/>
              </w:rPr>
              <w:t>LINESTRING</w:t>
            </w:r>
          </w:p>
        </w:tc>
        <w:tc>
          <w:tcPr>
            <w:tcW w:w="1147" w:type="dxa"/>
          </w:tcPr>
          <w:p w:rsidR="00717270" w:rsidRPr="00F62579" w:rsidRDefault="00717270" w:rsidP="00F62579">
            <w:pPr>
              <w:spacing w:after="0" w:line="240" w:lineRule="auto"/>
            </w:pPr>
            <w:r>
              <w:rPr>
                <w:noProof/>
              </w:rPr>
              <w:pict>
                <v:line id="Straight Connector 14" o:spid="_x0000_s1037" style="position:absolute;flip:y;z-index:251650560;visibility:visible;mso-position-horizontal-relative:text;mso-position-vertical-relative:text" from="24.6pt,3.2pt" to="3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" strokecolor="#c84416"/>
              </w:pict>
            </w:r>
            <w:r>
              <w:rPr>
                <w:noProof/>
              </w:rPr>
              <w:pict>
                <v:line id="Straight Connector 13" o:spid="_x0000_s1038" style="position:absolute;z-index:251649536;visibility:visible;mso-position-horizontal-relative:text;mso-position-vertical-relative:text" from="14.4pt,3.2pt" to="2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" strokecolor="#c84416"/>
              </w:pict>
            </w:r>
            <w:r>
              <w:rPr>
                <w:noProof/>
              </w:rPr>
              <w:pict>
                <v:line id="Straight Connector 12" o:spid="_x0000_s1039" style="position:absolute;flip:y;z-index:251648512;visibility:visible;mso-position-horizontal-relative:text;mso-position-vertical-relative:text" from="5.6pt,3.2pt" to="14.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" strokecolor="#c84416"/>
              </w:pict>
            </w:r>
          </w:p>
        </w:tc>
        <w:tc>
          <w:tcPr>
            <w:tcW w:w="1980" w:type="dxa"/>
          </w:tcPr>
          <w:p w:rsidR="00717270" w:rsidRPr="00F62579" w:rsidRDefault="00717270" w:rsidP="00F62579">
            <w:pPr>
              <w:spacing w:after="0" w:line="240" w:lineRule="auto"/>
              <w:rPr>
                <w:rFonts w:ascii="Courier New" w:hAnsi="Courier New" w:cs="Courier New"/>
              </w:rPr>
            </w:pPr>
            <w:r w:rsidRPr="00F62579">
              <w:rPr>
                <w:rFonts w:ascii="Courier New" w:hAnsi="Courier New" w:cs="Courier New"/>
              </w:rPr>
              <w:t>sf:LineString</w:t>
            </w:r>
          </w:p>
        </w:tc>
        <w:tc>
          <w:tcPr>
            <w:tcW w:w="5148" w:type="dxa"/>
          </w:tcPr>
          <w:p w:rsidR="00717270" w:rsidRPr="00F62579" w:rsidRDefault="00717270" w:rsidP="00F62579">
            <w:pPr>
              <w:spacing w:after="0" w:line="240" w:lineRule="auto"/>
              <w:rPr>
                <w:rFonts w:ascii="Courier New" w:hAnsi="Courier New" w:cs="Courier New"/>
              </w:rPr>
            </w:pPr>
            <w:r w:rsidRPr="00F62579">
              <w:rPr>
                <w:rFonts w:ascii="Courier New" w:hAnsi="Courier New" w:cs="Courier New"/>
              </w:rPr>
              <w:t>LINESTRING(long1 lat1, long2 lat2, …)</w:t>
            </w:r>
          </w:p>
        </w:tc>
      </w:tr>
      <w:tr w:rsidR="00717270" w:rsidRPr="00F62579" w:rsidTr="00F62579">
        <w:tc>
          <w:tcPr>
            <w:tcW w:w="1301" w:type="dxa"/>
            <w:tcBorders>
              <w:top w:val="single" w:sz="8" w:space="0" w:color="D34817"/>
              <w:bottom w:val="single" w:sz="8" w:space="0" w:color="D34817"/>
            </w:tcBorders>
          </w:tcPr>
          <w:p w:rsidR="00717270" w:rsidRPr="00F62579" w:rsidRDefault="00717270" w:rsidP="00F62579">
            <w:pPr>
              <w:spacing w:after="0" w:line="240" w:lineRule="auto"/>
              <w:rPr>
                <w:b/>
                <w:bCs/>
              </w:rPr>
            </w:pPr>
            <w:r w:rsidRPr="00F62579">
              <w:rPr>
                <w:b/>
                <w:bCs/>
              </w:rPr>
              <w:t>POLYGON</w:t>
            </w:r>
          </w:p>
          <w:p w:rsidR="00717270" w:rsidRPr="00F62579" w:rsidRDefault="00717270" w:rsidP="00F62579">
            <w:pPr>
              <w:spacing w:after="0" w:line="240" w:lineRule="auto"/>
              <w:rPr>
                <w:b/>
                <w:bCs/>
              </w:rPr>
            </w:pPr>
          </w:p>
        </w:tc>
        <w:tc>
          <w:tcPr>
            <w:tcW w:w="1147" w:type="dxa"/>
            <w:tcBorders>
              <w:top w:val="single" w:sz="8" w:space="0" w:color="D34817"/>
              <w:bottom w:val="single" w:sz="8" w:space="0" w:color="D34817"/>
            </w:tcBorders>
          </w:tcPr>
          <w:p w:rsidR="00717270" w:rsidRPr="00F62579" w:rsidRDefault="00717270" w:rsidP="00F62579">
            <w:pPr>
              <w:spacing w:after="0" w:line="240" w:lineRule="auto"/>
            </w:pPr>
            <w:r>
              <w:rPr>
                <w:noProof/>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5" o:spid="_x0000_s1040" type="#_x0000_t56" style="position:absolute;margin-left:8.2pt;margin-top:2.3pt;width:27.15pt;height:21.7pt;z-index:251651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" fillcolor="#e1dfdf" strokecolor="#68230b" strokeweight="2pt"/>
              </w:pict>
            </w:r>
          </w:p>
        </w:tc>
        <w:tc>
          <w:tcPr>
            <w:tcW w:w="1980" w:type="dxa"/>
            <w:tcBorders>
              <w:top w:val="single" w:sz="8" w:space="0" w:color="D34817"/>
              <w:bottom w:val="single" w:sz="8" w:space="0" w:color="D34817"/>
            </w:tcBorders>
          </w:tcPr>
          <w:p w:rsidR="00717270" w:rsidRPr="00F62579" w:rsidRDefault="00717270" w:rsidP="00F62579">
            <w:pPr>
              <w:spacing w:after="0" w:line="240" w:lineRule="auto"/>
              <w:rPr>
                <w:rFonts w:ascii="Courier New" w:hAnsi="Courier New" w:cs="Courier New"/>
              </w:rPr>
            </w:pPr>
            <w:r w:rsidRPr="00F62579">
              <w:rPr>
                <w:rFonts w:ascii="Courier New" w:hAnsi="Courier New" w:cs="Courier New"/>
              </w:rPr>
              <w:t>sf:Polygon</w:t>
            </w:r>
          </w:p>
        </w:tc>
        <w:tc>
          <w:tcPr>
            <w:tcW w:w="5148" w:type="dxa"/>
            <w:tcBorders>
              <w:top w:val="single" w:sz="8" w:space="0" w:color="D34817"/>
              <w:bottom w:val="single" w:sz="8" w:space="0" w:color="D34817"/>
            </w:tcBorders>
          </w:tcPr>
          <w:p w:rsidR="00717270" w:rsidRPr="00F62579" w:rsidRDefault="00717270" w:rsidP="00F62579">
            <w:pPr>
              <w:spacing w:after="0" w:line="240" w:lineRule="auto"/>
              <w:rPr>
                <w:rFonts w:ascii="Courier New" w:hAnsi="Courier New" w:cs="Courier New"/>
              </w:rPr>
            </w:pPr>
            <w:r w:rsidRPr="00F62579">
              <w:rPr>
                <w:rFonts w:ascii="Courier New" w:hAnsi="Courier New" w:cs="Courier New"/>
              </w:rPr>
              <w:t>POLYGON((long1 lat1, long2 lat2, … , long1 lat1))</w:t>
            </w:r>
          </w:p>
        </w:tc>
      </w:tr>
      <w:tr w:rsidR="00717270" w:rsidRPr="00F62579" w:rsidTr="00F62579">
        <w:tc>
          <w:tcPr>
            <w:tcW w:w="1301" w:type="dxa"/>
            <w:tcBorders>
              <w:bottom w:val="single" w:sz="8" w:space="0" w:color="D34817"/>
            </w:tcBorders>
          </w:tcPr>
          <w:p w:rsidR="00717270" w:rsidRPr="00F62579" w:rsidRDefault="00717270" w:rsidP="00F62579">
            <w:pPr>
              <w:spacing w:after="0" w:line="240" w:lineRule="auto"/>
              <w:rPr>
                <w:b/>
                <w:bCs/>
              </w:rPr>
            </w:pPr>
            <w:r w:rsidRPr="00F62579">
              <w:rPr>
                <w:b/>
                <w:bCs/>
              </w:rPr>
              <w:t>POLYGON (WITH HOLE)</w:t>
            </w:r>
          </w:p>
        </w:tc>
        <w:tc>
          <w:tcPr>
            <w:tcW w:w="1147" w:type="dxa"/>
            <w:tcBorders>
              <w:bottom w:val="single" w:sz="8" w:space="0" w:color="D34817"/>
            </w:tcBorders>
          </w:tcPr>
          <w:p w:rsidR="00717270" w:rsidRPr="00F62579" w:rsidRDefault="00717270" w:rsidP="00F62579">
            <w:pPr>
              <w:spacing w:after="0" w:line="240" w:lineRule="auto"/>
            </w:pPr>
            <w:r>
              <w:rPr>
                <w:noProof/>
              </w:rPr>
              <w:pict>
                <v:rect id="Rectangle 17" o:spid="_x0000_s1041" style="position:absolute;margin-left:22.45pt;margin-top:19.95pt;width:9.45pt;height:10.85pt;z-index:251653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" strokecolor="#68230b" strokeweight="2pt"/>
              </w:pict>
            </w:r>
            <w:r>
              <w:rPr>
                <w:noProof/>
              </w:rPr>
              <w:pict>
                <v:shape id="Regular Pentagon 16" o:spid="_x0000_s1042" type="#_x0000_t56" style="position:absolute;margin-left:6.85pt;margin-top:7.05pt;width:33.95pt;height:29.85pt;z-index:2516526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" fillcolor="#e1dfdf" strokecolor="#68230b" strokeweight="2pt"/>
              </w:pict>
            </w:r>
          </w:p>
        </w:tc>
        <w:tc>
          <w:tcPr>
            <w:tcW w:w="1980" w:type="dxa"/>
            <w:tcBorders>
              <w:bottom w:val="single" w:sz="8" w:space="0" w:color="D34817"/>
            </w:tcBorders>
          </w:tcPr>
          <w:p w:rsidR="00717270" w:rsidRPr="00F62579" w:rsidRDefault="00717270" w:rsidP="00F62579">
            <w:pPr>
              <w:spacing w:after="0" w:line="240" w:lineRule="auto"/>
              <w:rPr>
                <w:rFonts w:ascii="Courier New" w:hAnsi="Courier New" w:cs="Courier New"/>
              </w:rPr>
            </w:pPr>
            <w:r w:rsidRPr="00F62579">
              <w:rPr>
                <w:rFonts w:ascii="Courier New" w:hAnsi="Courier New" w:cs="Courier New"/>
              </w:rPr>
              <w:t>sf:Polygon</w:t>
            </w:r>
          </w:p>
        </w:tc>
        <w:tc>
          <w:tcPr>
            <w:tcW w:w="5148" w:type="dxa"/>
            <w:tcBorders>
              <w:bottom w:val="single" w:sz="8" w:space="0" w:color="D34817"/>
            </w:tcBorders>
          </w:tcPr>
          <w:p w:rsidR="00717270" w:rsidRPr="00F62579" w:rsidRDefault="00717270" w:rsidP="00F62579">
            <w:pPr>
              <w:spacing w:after="0" w:line="240" w:lineRule="auto"/>
              <w:rPr>
                <w:rFonts w:ascii="Courier New" w:hAnsi="Courier New" w:cs="Courier New"/>
              </w:rPr>
            </w:pPr>
            <w:r w:rsidRPr="00F62579">
              <w:rPr>
                <w:rFonts w:ascii="Courier New" w:hAnsi="Courier New" w:cs="Courier New"/>
              </w:rPr>
              <w:t>POLYGON((long1 lat1, long2 lat2, … , long1 lat1), (longA latA, longB latB, …, longA latA))</w:t>
            </w:r>
          </w:p>
        </w:tc>
      </w:tr>
    </w:tbl>
    <w:p w:rsidR="00717270" w:rsidRDefault="00717270" w:rsidP="00A23568">
      <w:r>
        <w:t xml:space="preserve">To make these WKT geometries into RDF literals, they are simply wrapped in quotes and given the </w:t>
      </w:r>
      <w:r w:rsidRPr="00C91DF3">
        <w:rPr>
          <w:rStyle w:val="CodeChar"/>
        </w:rPr>
        <w:t>geo:WktLiteral</w:t>
      </w:r>
      <w:r>
        <w:t xml:space="preserve"> datatype: </w:t>
      </w:r>
      <w:r w:rsidRPr="0071552B">
        <w:t>"</w:t>
      </w:r>
      <w:r w:rsidRPr="00C91DF3">
        <w:rPr>
          <w:rStyle w:val="CodeChar"/>
        </w:rPr>
        <w:t>POINT(-77.03524 38.889468)"^^geo-sf:</w:t>
      </w:r>
      <w:r>
        <w:rPr>
          <w:rStyle w:val="CodeChar"/>
        </w:rPr>
        <w:t>w</w:t>
      </w:r>
      <w:r w:rsidRPr="00C91DF3">
        <w:rPr>
          <w:rStyle w:val="CodeChar"/>
        </w:rPr>
        <w:t>ktLiteral</w:t>
      </w:r>
      <w:r>
        <w:t xml:space="preserve">.  </w:t>
      </w:r>
    </w:p>
    <w:p w:rsidR="00717270" w:rsidRDefault="00717270" w:rsidP="00A23568">
      <w:r>
        <w:t>To create a WKT geometry, a resource should be declared to be the appropriate type from the table above, and given an asWKT property with a literal of the appropriate form.  For example, to declare a Polygon geometry in RDF, the following statements would be used:</w:t>
      </w:r>
    </w:p>
    <w:p w:rsidR="00717270" w:rsidRDefault="00717270" w:rsidP="00A23568">
      <w:r>
        <w:rPr>
          <w:noProof/>
        </w:rPr>
      </w:r>
      <w:r>
        <w:rPr>
          <w:noProof/>
        </w:rPr>
        <w:pict>
          <v:shape id="_x0000_s1043" type="#_x0000_t202" style="width:461.9pt;height:11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" fillcolor="#e1dfdf">
            <v:textbox style="mso-fit-shape-to-text:t" inset="14.4pt,7.2pt,14.4pt">
              <w:txbxContent>
                <w:p w:rsidR="00717270" w:rsidRPr="004F0985" w:rsidRDefault="00717270" w:rsidP="007015F6">
                  <w:pPr>
                    <w:spacing w:line="240" w:lineRule="auto"/>
                    <w:rPr>
                      <w:rFonts w:ascii="Courier New" w:hAnsi="Courier New"/>
                    </w:rPr>
                  </w:pPr>
                  <w:r w:rsidRPr="004F0985">
                    <w:rPr>
                      <w:rFonts w:ascii="Courier New" w:hAnsi="Courier New"/>
                    </w:rPr>
                    <w:t>ex:Point1 a sf:Polygon;</w:t>
                  </w:r>
                </w:p>
                <w:p w:rsidR="00717270" w:rsidRPr="004F0985" w:rsidRDefault="00717270" w:rsidP="007015F6">
                  <w:pPr>
                    <w:spacing w:after="120" w:line="240" w:lineRule="auto"/>
                    <w:rPr>
                      <w:rFonts w:ascii="Courier New" w:hAnsi="Courier New"/>
                      <w:lang w:val="en-GB"/>
                    </w:rPr>
                  </w:pPr>
                  <w:r w:rsidRPr="004F0985">
                    <w:rPr>
                      <w:rFonts w:ascii="Courier New" w:hAnsi="Courier New"/>
                    </w:rPr>
                    <w:t xml:space="preserve">  sf:asWKT "</w:t>
                  </w:r>
                  <w:r w:rsidRPr="004F0985">
                    <w:rPr>
                      <w:rFonts w:ascii="Courier New" w:hAnsi="Courier New"/>
                      <w:lang w:val="en-GB"/>
                    </w:rPr>
                    <w:t xml:space="preserve">POLYGON ((-77.2 38.8, -77 38.8, -77 39, -77.2 39.9, </w:t>
                  </w:r>
                </w:p>
                <w:p w:rsidR="00717270" w:rsidRPr="00E4317B" w:rsidRDefault="00717270" w:rsidP="00E4317B">
                  <w:pPr>
                    <w:spacing w:line="240" w:lineRule="auto"/>
                  </w:pPr>
                  <w:r w:rsidRPr="004F0985">
                    <w:rPr>
                      <w:rFonts w:ascii="Courier New" w:hAnsi="Courier New"/>
                      <w:lang w:val="en-GB"/>
                    </w:rPr>
                    <w:t xml:space="preserve">                            -77.2 38.8))"^^sf:</w:t>
                  </w:r>
                  <w:r>
                    <w:rPr>
                      <w:rFonts w:ascii="Courier New" w:hAnsi="Courier New"/>
                      <w:lang w:val="en-GB"/>
                    </w:rPr>
                    <w:t>wktLiteral</w:t>
                  </w:r>
                  <w:r w:rsidRPr="004F0985">
                    <w:rPr>
                      <w:rFonts w:ascii="Courier New" w:hAnsi="Courier New"/>
                    </w:rPr>
                    <w:t>.</w:t>
                  </w:r>
                </w:p>
              </w:txbxContent>
            </v:textbox>
            <w10:anchorlock/>
          </v:shape>
        </w:pict>
      </w:r>
    </w:p>
    <w:p w:rsidR="00717270" w:rsidRDefault="00717270" w:rsidP="005F12BA">
      <w:pPr>
        <w:pStyle w:val="Heading2"/>
      </w:pPr>
      <w:bookmarkStart w:id="4" w:name="_Toc314745965"/>
      <w:r>
        <w:t>Linking an ontology to GeoSPARQL</w:t>
      </w:r>
      <w:bookmarkEnd w:id="4"/>
    </w:p>
    <w:p w:rsidR="00717270" w:rsidRPr="005F12BA" w:rsidRDefault="00717270" w:rsidP="005F12BA">
      <w:r>
        <w:t xml:space="preserve">The GeoSPARQL ontology is small, and is meant to be connected to the ontology of a particular domain.  This is easily achieved by making a class in the domain ontology a subclass of </w:t>
      </w:r>
      <w:r w:rsidRPr="00C91DF3">
        <w:rPr>
          <w:rStyle w:val="CodeChar"/>
        </w:rPr>
        <w:t>geo:Feature</w:t>
      </w:r>
      <w:r>
        <w:t xml:space="preserve">, meaning that instances of the class can point to a </w:t>
      </w:r>
      <w:r w:rsidRPr="00C91DF3">
        <w:rPr>
          <w:rStyle w:val="CodeChar"/>
        </w:rPr>
        <w:t>geo:Geometry</w:t>
      </w:r>
      <w:r>
        <w:t xml:space="preserve"> with the </w:t>
      </w:r>
      <w:r w:rsidRPr="00C91DF3">
        <w:rPr>
          <w:rStyle w:val="CodeChar"/>
        </w:rPr>
        <w:t>geo:hasGeometry</w:t>
      </w:r>
      <w:r>
        <w:t xml:space="preserve"> property.</w:t>
      </w:r>
    </w:p>
    <w:p w:rsidR="00717270" w:rsidRDefault="00717270" w:rsidP="005F12BA">
      <w:pPr>
        <w:pStyle w:val="Heading2"/>
      </w:pPr>
      <w:bookmarkStart w:id="5" w:name="_Toc314745966"/>
      <w:r>
        <w:t>Example Ontology</w:t>
      </w:r>
      <w:bookmarkEnd w:id="5"/>
    </w:p>
    <w:p w:rsidR="00717270" w:rsidRPr="00E4317B" w:rsidRDefault="00717270" w:rsidP="00E4317B">
      <w:r>
        <w:t>The following is an extremely simple Points of Interest ontology to show how an ontology can connect to GeoSPARQL.  The last line in red is the key statement.</w:t>
      </w:r>
    </w:p>
    <w:p w:rsidR="00717270" w:rsidRDefault="00717270" w:rsidP="007015F6">
      <w:r>
        <w:rPr>
          <w:noProof/>
        </w:rPr>
      </w:r>
      <w:r>
        <w:rPr>
          <w:noProof/>
        </w:rPr>
        <w:pict>
          <v:shape id="_x0000_s1044" type="#_x0000_t202" style="width:461.9pt;height:11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" fillcolor="#e1dfdf">
            <v:textbox style="mso-fit-shape-to-text:t" inset="14.4pt,7.2pt,14.4pt">
              <w:txbxContent>
                <w:p w:rsidR="00717270" w:rsidRPr="00E4317B" w:rsidRDefault="00717270" w:rsidP="00E4317B">
                  <w:pPr>
                    <w:spacing w:after="120" w:line="240" w:lineRule="auto"/>
                    <w:rPr>
                      <w:rFonts w:ascii="Courier New" w:hAnsi="Courier New"/>
                    </w:rPr>
                  </w:pPr>
                  <w:r w:rsidRPr="00E4317B">
                    <w:rPr>
                      <w:rFonts w:ascii="Courier New" w:hAnsi="Courier New"/>
                    </w:rPr>
                    <w:t>ex:Restaurant a owl:Class;</w:t>
                  </w:r>
                </w:p>
                <w:p w:rsidR="00717270" w:rsidRPr="00E4317B" w:rsidRDefault="00717270" w:rsidP="00E4317B">
                  <w:pPr>
                    <w:spacing w:after="120" w:line="240" w:lineRule="auto"/>
                    <w:ind w:firstLine="288"/>
                    <w:rPr>
                      <w:rFonts w:ascii="Courier New" w:hAnsi="Courier New"/>
                    </w:rPr>
                  </w:pPr>
                  <w:r w:rsidRPr="00E4317B">
                    <w:rPr>
                      <w:rFonts w:ascii="Courier New" w:hAnsi="Courier New"/>
                    </w:rPr>
                    <w:t>rdfs:subClassOf ex:Service .</w:t>
                  </w:r>
                </w:p>
                <w:p w:rsidR="00717270" w:rsidRPr="00E4317B" w:rsidRDefault="00717270" w:rsidP="00E4317B">
                  <w:pPr>
                    <w:spacing w:after="120" w:line="240" w:lineRule="auto"/>
                    <w:rPr>
                      <w:rFonts w:ascii="Courier New" w:hAnsi="Courier New"/>
                    </w:rPr>
                  </w:pPr>
                  <w:r w:rsidRPr="00E4317B">
                    <w:rPr>
                      <w:rFonts w:ascii="Courier New" w:hAnsi="Courier New"/>
                    </w:rPr>
                    <w:t>ex:Park a owl:Class;</w:t>
                  </w:r>
                </w:p>
                <w:p w:rsidR="00717270" w:rsidRPr="00E4317B" w:rsidRDefault="00717270" w:rsidP="00E4317B">
                  <w:pPr>
                    <w:spacing w:after="120" w:line="240" w:lineRule="auto"/>
                    <w:ind w:firstLine="288"/>
                    <w:rPr>
                      <w:rFonts w:ascii="Courier New" w:hAnsi="Courier New"/>
                    </w:rPr>
                  </w:pPr>
                  <w:r w:rsidRPr="00E4317B">
                    <w:rPr>
                      <w:rFonts w:ascii="Courier New" w:hAnsi="Courier New"/>
                    </w:rPr>
                    <w:t>rdfs:subClassOf ex:Attraction .</w:t>
                  </w:r>
                </w:p>
                <w:p w:rsidR="00717270" w:rsidRPr="00E4317B" w:rsidRDefault="00717270" w:rsidP="00E4317B">
                  <w:pPr>
                    <w:spacing w:after="120" w:line="240" w:lineRule="auto"/>
                    <w:rPr>
                      <w:rFonts w:ascii="Courier New" w:hAnsi="Courier New"/>
                    </w:rPr>
                  </w:pPr>
                  <w:r w:rsidRPr="00E4317B">
                    <w:rPr>
                      <w:rFonts w:ascii="Courier New" w:hAnsi="Courier New"/>
                    </w:rPr>
                    <w:t>ex:Museum a owl:Class;</w:t>
                  </w:r>
                </w:p>
                <w:p w:rsidR="00717270" w:rsidRPr="00E4317B" w:rsidRDefault="00717270" w:rsidP="00E4317B">
                  <w:pPr>
                    <w:spacing w:after="120" w:line="240" w:lineRule="auto"/>
                    <w:ind w:firstLine="288"/>
                    <w:rPr>
                      <w:rFonts w:ascii="Courier New" w:hAnsi="Courier New"/>
                    </w:rPr>
                  </w:pPr>
                  <w:r w:rsidRPr="00E4317B">
                    <w:rPr>
                      <w:rFonts w:ascii="Courier New" w:hAnsi="Courier New"/>
                    </w:rPr>
                    <w:t>rdfs:subClassOf ex:Attraction .</w:t>
                  </w:r>
                </w:p>
                <w:p w:rsidR="00717270" w:rsidRPr="00E4317B" w:rsidRDefault="00717270" w:rsidP="00E4317B">
                  <w:pPr>
                    <w:spacing w:after="120" w:line="240" w:lineRule="auto"/>
                    <w:rPr>
                      <w:rFonts w:ascii="Courier New" w:hAnsi="Courier New"/>
                    </w:rPr>
                  </w:pPr>
                  <w:r w:rsidRPr="00E4317B">
                    <w:rPr>
                      <w:rFonts w:ascii="Courier New" w:hAnsi="Courier New"/>
                    </w:rPr>
                    <w:t>ex:Monument a owl:Class;</w:t>
                  </w:r>
                </w:p>
                <w:p w:rsidR="00717270" w:rsidRPr="00E4317B" w:rsidRDefault="00717270" w:rsidP="00E4317B">
                  <w:pPr>
                    <w:spacing w:after="120" w:line="240" w:lineRule="auto"/>
                    <w:ind w:firstLine="288"/>
                    <w:rPr>
                      <w:rFonts w:ascii="Courier New" w:hAnsi="Courier New"/>
                    </w:rPr>
                  </w:pPr>
                  <w:r w:rsidRPr="00E4317B">
                    <w:rPr>
                      <w:rFonts w:ascii="Courier New" w:hAnsi="Courier New"/>
                    </w:rPr>
                    <w:t>rdfs:subClassOf ex:Attraction .</w:t>
                  </w:r>
                </w:p>
                <w:p w:rsidR="00717270" w:rsidRPr="00E4317B" w:rsidRDefault="00717270" w:rsidP="00E4317B">
                  <w:pPr>
                    <w:spacing w:after="120" w:line="240" w:lineRule="auto"/>
                    <w:rPr>
                      <w:rFonts w:ascii="Courier New" w:hAnsi="Courier New"/>
                    </w:rPr>
                  </w:pPr>
                  <w:r w:rsidRPr="00E4317B">
                    <w:rPr>
                      <w:rFonts w:ascii="Courier New" w:hAnsi="Courier New"/>
                    </w:rPr>
                    <w:t>ex:Service a owl:Class;</w:t>
                  </w:r>
                </w:p>
                <w:p w:rsidR="00717270" w:rsidRPr="00E4317B" w:rsidRDefault="00717270" w:rsidP="00E4317B">
                  <w:pPr>
                    <w:spacing w:after="120" w:line="240" w:lineRule="auto"/>
                    <w:ind w:firstLine="288"/>
                    <w:rPr>
                      <w:rFonts w:ascii="Courier New" w:hAnsi="Courier New"/>
                    </w:rPr>
                  </w:pPr>
                  <w:r w:rsidRPr="00E4317B">
                    <w:rPr>
                      <w:rFonts w:ascii="Courier New" w:hAnsi="Courier New"/>
                    </w:rPr>
                    <w:t>rdfs:subClassOf ex:PointOfInterest .</w:t>
                  </w:r>
                </w:p>
                <w:p w:rsidR="00717270" w:rsidRPr="00E4317B" w:rsidRDefault="00717270" w:rsidP="00E4317B">
                  <w:pPr>
                    <w:spacing w:after="120" w:line="240" w:lineRule="auto"/>
                    <w:rPr>
                      <w:rFonts w:ascii="Courier New" w:hAnsi="Courier New"/>
                    </w:rPr>
                  </w:pPr>
                  <w:r w:rsidRPr="00E4317B">
                    <w:rPr>
                      <w:rFonts w:ascii="Courier New" w:hAnsi="Courier New"/>
                    </w:rPr>
                    <w:t>ex:Attraction a owl:Class;</w:t>
                  </w:r>
                </w:p>
                <w:p w:rsidR="00717270" w:rsidRPr="00E4317B" w:rsidRDefault="00717270" w:rsidP="00E4317B">
                  <w:pPr>
                    <w:spacing w:after="120" w:line="240" w:lineRule="auto"/>
                    <w:ind w:firstLine="288"/>
                    <w:rPr>
                      <w:rFonts w:ascii="Courier New" w:hAnsi="Courier New"/>
                    </w:rPr>
                  </w:pPr>
                  <w:r w:rsidRPr="00E4317B">
                    <w:rPr>
                      <w:rFonts w:ascii="Courier New" w:hAnsi="Courier New"/>
                    </w:rPr>
                    <w:t>rdfs:subClassOf ex:PointOfInterest .</w:t>
                  </w:r>
                </w:p>
                <w:p w:rsidR="00717270" w:rsidRPr="00E4317B" w:rsidRDefault="00717270" w:rsidP="00E4317B">
                  <w:pPr>
                    <w:spacing w:after="120" w:line="240" w:lineRule="auto"/>
                    <w:rPr>
                      <w:rFonts w:ascii="Courier New" w:hAnsi="Courier New"/>
                    </w:rPr>
                  </w:pPr>
                  <w:r w:rsidRPr="00E4317B">
                    <w:rPr>
                      <w:rFonts w:ascii="Courier New" w:hAnsi="Courier New"/>
                    </w:rPr>
                    <w:t>ex:PointOfInterest a owl:Class;</w:t>
                  </w:r>
                </w:p>
                <w:p w:rsidR="00717270" w:rsidRPr="001634E2" w:rsidRDefault="00717270" w:rsidP="00E4317B">
                  <w:pPr>
                    <w:spacing w:after="120" w:line="240" w:lineRule="auto"/>
                    <w:ind w:firstLine="288"/>
                    <w:rPr>
                      <w:rFonts w:ascii="Courier New" w:hAnsi="Courier New"/>
                      <w:lang w:val="en-GB"/>
                    </w:rPr>
                  </w:pPr>
                  <w:r w:rsidRPr="00F62579">
                    <w:rPr>
                      <w:rFonts w:ascii="Courier New" w:hAnsi="Courier New"/>
                      <w:color w:val="9B2D1F"/>
                    </w:rPr>
                    <w:t xml:space="preserve">rdfs:subClassOf geo:Feature </w:t>
                  </w:r>
                  <w:r w:rsidRPr="00E4317B">
                    <w:rPr>
                      <w:rFonts w:ascii="Courier New" w:hAnsi="Courier New"/>
                    </w:rPr>
                    <w:t>.</w:t>
                  </w:r>
                </w:p>
              </w:txbxContent>
            </v:textbox>
            <w10:anchorlock/>
          </v:shape>
        </w:pict>
      </w:r>
    </w:p>
    <w:p w:rsidR="00717270" w:rsidRDefault="00717270" w:rsidP="00327E0F">
      <w:pPr>
        <w:pStyle w:val="Heading2"/>
      </w:pPr>
      <w:bookmarkStart w:id="6" w:name="_Toc314745967"/>
      <w:r>
        <w:t>Example Data</w:t>
      </w:r>
      <w:bookmarkEnd w:id="6"/>
    </w:p>
    <w:p w:rsidR="00717270" w:rsidRPr="00F50360" w:rsidRDefault="00717270" w:rsidP="00F50360">
      <w:r>
        <w:t>The following data creates an example Monument and an example Park, with a Point and Polygon geometry, respectively.</w:t>
      </w:r>
    </w:p>
    <w:p w:rsidR="00717270" w:rsidRPr="00327E0F" w:rsidRDefault="00717270" w:rsidP="00327E0F">
      <w:r>
        <w:rPr>
          <w:noProof/>
        </w:rPr>
      </w:r>
      <w:r>
        <w:rPr>
          <w:noProof/>
        </w:rPr>
        <w:pict>
          <v:shape id="_x0000_s1045" type="#_x0000_t202" style="width:461.9pt;height:11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" fillcolor="#e1dfdf">
            <v:textbox style="mso-fit-shape-to-text:t" inset="14.4pt,7.2pt,14.4pt">
              <w:txbxContent>
                <w:p w:rsidR="00717270" w:rsidRPr="00870DF4" w:rsidRDefault="00717270" w:rsidP="00327E0F">
                  <w:pPr>
                    <w:spacing w:line="240" w:lineRule="auto"/>
                    <w:rPr>
                      <w:rFonts w:ascii="Courier New" w:hAnsi="Courier New"/>
                    </w:rPr>
                  </w:pPr>
                  <w:r w:rsidRPr="00870DF4">
                    <w:rPr>
                      <w:rFonts w:ascii="Courier New" w:hAnsi="Courier New"/>
                    </w:rPr>
                    <w:t>ex:Monument1 a ex:Monument;</w:t>
                  </w:r>
                </w:p>
                <w:p w:rsidR="00717270" w:rsidRPr="00870DF4" w:rsidRDefault="00717270" w:rsidP="00327E0F">
                  <w:pPr>
                    <w:spacing w:line="240" w:lineRule="auto"/>
                    <w:rPr>
                      <w:rFonts w:ascii="Courier New" w:hAnsi="Courier New"/>
                    </w:rPr>
                  </w:pPr>
                  <w:r w:rsidRPr="00870DF4">
                    <w:rPr>
                      <w:rFonts w:ascii="Courier New" w:hAnsi="Courier New"/>
                    </w:rPr>
                    <w:t xml:space="preserve">   rdfs:label "Washington Monument";</w:t>
                  </w:r>
                </w:p>
                <w:p w:rsidR="00717270" w:rsidRPr="00870DF4" w:rsidRDefault="00717270" w:rsidP="00327E0F">
                  <w:pPr>
                    <w:spacing w:line="240" w:lineRule="auto"/>
                    <w:rPr>
                      <w:rFonts w:ascii="Courier New" w:hAnsi="Courier New"/>
                    </w:rPr>
                  </w:pPr>
                  <w:r w:rsidRPr="00870DF4">
                    <w:rPr>
                      <w:rFonts w:ascii="Courier New" w:hAnsi="Courier New"/>
                    </w:rPr>
                    <w:t xml:space="preserve">   geo:hasGeometry ex:Point1 .</w:t>
                  </w:r>
                </w:p>
                <w:p w:rsidR="00717270" w:rsidRPr="00870DF4" w:rsidRDefault="00717270" w:rsidP="00327E0F">
                  <w:pPr>
                    <w:spacing w:line="240" w:lineRule="auto"/>
                    <w:rPr>
                      <w:rFonts w:ascii="Courier New" w:hAnsi="Courier New"/>
                    </w:rPr>
                  </w:pPr>
                  <w:r w:rsidRPr="00870DF4">
                    <w:rPr>
                      <w:rFonts w:ascii="Courier New" w:hAnsi="Courier New"/>
                    </w:rPr>
                    <w:t>ex:Point1 a geo:Point;</w:t>
                  </w:r>
                </w:p>
                <w:p w:rsidR="00717270" w:rsidRPr="00870DF4" w:rsidRDefault="00717270" w:rsidP="00327E0F">
                  <w:pPr>
                    <w:spacing w:line="240" w:lineRule="auto"/>
                    <w:rPr>
                      <w:rFonts w:ascii="Courier New" w:hAnsi="Courier New"/>
                    </w:rPr>
                  </w:pPr>
                  <w:r w:rsidRPr="00870DF4">
                    <w:rPr>
                      <w:rFonts w:ascii="Courier New" w:hAnsi="Courier New"/>
                    </w:rPr>
                    <w:t xml:space="preserve">  geo:asWKT "POINT(-77.03524 38.889468)"^^geo-sf:</w:t>
                  </w:r>
                  <w:r>
                    <w:rPr>
                      <w:rFonts w:ascii="Courier New" w:hAnsi="Courier New"/>
                    </w:rPr>
                    <w:t>WktLiteral</w:t>
                  </w:r>
                  <w:r w:rsidRPr="00870DF4">
                    <w:rPr>
                      <w:rFonts w:ascii="Courier New" w:hAnsi="Courier New"/>
                    </w:rPr>
                    <w:t>.</w:t>
                  </w:r>
                </w:p>
                <w:p w:rsidR="00717270" w:rsidRPr="00870DF4" w:rsidRDefault="00717270" w:rsidP="00327E0F">
                  <w:pPr>
                    <w:spacing w:line="240" w:lineRule="auto"/>
                    <w:rPr>
                      <w:rFonts w:ascii="Courier New" w:hAnsi="Courier New"/>
                    </w:rPr>
                  </w:pPr>
                  <w:r w:rsidRPr="00870DF4">
                    <w:rPr>
                      <w:rFonts w:ascii="Courier New" w:hAnsi="Courier New"/>
                    </w:rPr>
                    <w:t>Ex:Park1 a ex:Park;</w:t>
                  </w:r>
                </w:p>
                <w:p w:rsidR="00717270" w:rsidRPr="00870DF4" w:rsidRDefault="00717270" w:rsidP="00327E0F">
                  <w:pPr>
                    <w:spacing w:line="240" w:lineRule="auto"/>
                    <w:rPr>
                      <w:rFonts w:ascii="Courier New" w:hAnsi="Courier New"/>
                    </w:rPr>
                  </w:pPr>
                  <w:r w:rsidRPr="00870DF4">
                    <w:rPr>
                      <w:rFonts w:ascii="Courier New" w:hAnsi="Courier New"/>
                    </w:rPr>
                    <w:tab/>
                    <w:t>rdfs:label "Example Park";</w:t>
                  </w:r>
                </w:p>
                <w:p w:rsidR="00717270" w:rsidRPr="00870DF4" w:rsidRDefault="00717270" w:rsidP="00327E0F">
                  <w:pPr>
                    <w:spacing w:line="240" w:lineRule="auto"/>
                    <w:rPr>
                      <w:rFonts w:ascii="Courier New" w:hAnsi="Courier New"/>
                    </w:rPr>
                  </w:pPr>
                  <w:r w:rsidRPr="00870DF4">
                    <w:rPr>
                      <w:rFonts w:ascii="Courier New" w:hAnsi="Courier New"/>
                    </w:rPr>
                    <w:tab/>
                    <w:t>geo:hasGeometry ex:Polygon1 .</w:t>
                  </w:r>
                </w:p>
                <w:p w:rsidR="00717270" w:rsidRPr="00870DF4" w:rsidRDefault="00717270" w:rsidP="00327E0F">
                  <w:pPr>
                    <w:spacing w:line="240" w:lineRule="auto"/>
                    <w:rPr>
                      <w:rFonts w:ascii="Courier New" w:hAnsi="Courier New"/>
                    </w:rPr>
                  </w:pPr>
                  <w:r w:rsidRPr="00870DF4">
                    <w:rPr>
                      <w:rFonts w:ascii="Courier New" w:hAnsi="Courier New"/>
                    </w:rPr>
                    <w:t>ex:Polygon1 a geo:Polygon;</w:t>
                  </w:r>
                </w:p>
                <w:p w:rsidR="00717270" w:rsidRPr="00870DF4" w:rsidRDefault="00717270" w:rsidP="00F50360">
                  <w:pPr>
                    <w:spacing w:after="120" w:line="240" w:lineRule="auto"/>
                    <w:ind w:left="288"/>
                  </w:pPr>
                  <w:r w:rsidRPr="00870DF4">
                    <w:rPr>
                      <w:rFonts w:ascii="Courier New" w:hAnsi="Courier New"/>
                    </w:rPr>
                    <w:t>geo:asWKT "POLYGON((</w:t>
                  </w:r>
                  <w:r w:rsidRPr="00870DF4">
                    <w:rPr>
                      <w:rFonts w:ascii="Courier New" w:hAnsi="Courier New"/>
                      <w:lang w:val="en-GB"/>
                    </w:rPr>
                    <w:t>-77.05 38.87, -77.02 38.87, -77.02 38.9, -77.05 38.9, 77.05 38.87</w:t>
                  </w:r>
                  <w:r w:rsidRPr="00870DF4">
                    <w:rPr>
                      <w:rFonts w:ascii="Courier New" w:hAnsi="Courier New"/>
                    </w:rPr>
                    <w:t>))"^^geo-sf:</w:t>
                  </w:r>
                  <w:r>
                    <w:rPr>
                      <w:rFonts w:ascii="Courier New" w:hAnsi="Courier New"/>
                    </w:rPr>
                    <w:t>WktLiteral</w:t>
                  </w:r>
                  <w:r w:rsidRPr="00870DF4">
                    <w:rPr>
                      <w:rFonts w:ascii="Courier New" w:hAnsi="Courier New"/>
                    </w:rPr>
                    <w:t>.</w:t>
                  </w:r>
                </w:p>
              </w:txbxContent>
            </v:textbox>
            <w10:anchorlock/>
          </v:shape>
        </w:pict>
      </w:r>
    </w:p>
    <w:p w:rsidR="00717270" w:rsidRDefault="00717270" w:rsidP="005F12BA">
      <w:pPr>
        <w:pStyle w:val="Heading2"/>
      </w:pPr>
      <w:bookmarkStart w:id="7" w:name="_Toc314745968"/>
      <w:r>
        <w:t>Converting W3C Geo Data</w:t>
      </w:r>
      <w:bookmarkEnd w:id="7"/>
    </w:p>
    <w:p w:rsidR="00717270" w:rsidRDefault="00717270" w:rsidP="008A1B94">
      <w:r>
        <w:t>The W3C Geo data representation is a widely used simple representation for point data.  It is a straightforward process to convert data from this format into GeoSPARQL.  It is simply a matter of concatenating the longitude and latitude into a WKT point.  If your triple store supports SPARQL 1.1, the following SPARQL CONSTRUCT query can return a converted graph:</w:t>
      </w:r>
    </w:p>
    <w:p w:rsidR="00717270" w:rsidRDefault="00717270" w:rsidP="008A1B94">
      <w:r>
        <w:rPr>
          <w:noProof/>
        </w:rPr>
      </w:r>
      <w:r>
        <w:rPr>
          <w:noProof/>
        </w:rPr>
        <w:pict>
          <v:shape id="_x0000_s1046" type="#_x0000_t202" style="width:461.9pt;height:11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" fillcolor="#e1dfdf">
            <v:textbox style="mso-fit-shape-to-text:t" inset="14.4pt,7.2pt,14.4pt">
              <w:txbxContent>
                <w:p w:rsidR="00717270" w:rsidRPr="00870DF4" w:rsidRDefault="00717270" w:rsidP="00870DF4">
                  <w:pPr>
                    <w:spacing w:line="240" w:lineRule="auto"/>
                    <w:rPr>
                      <w:rFonts w:ascii="Courier New" w:hAnsi="Courier New"/>
                    </w:rPr>
                  </w:pPr>
                  <w:r w:rsidRPr="00870DF4">
                    <w:rPr>
                      <w:rFonts w:ascii="Courier New" w:hAnsi="Courier New"/>
                    </w:rPr>
                    <w:t>CONSTRUCT {</w:t>
                  </w:r>
                </w:p>
                <w:p w:rsidR="00717270" w:rsidRPr="00870DF4" w:rsidRDefault="00717270" w:rsidP="00870DF4">
                  <w:pPr>
                    <w:spacing w:line="240" w:lineRule="auto"/>
                    <w:ind w:firstLine="288"/>
                    <w:rPr>
                      <w:rFonts w:ascii="Courier New" w:hAnsi="Courier New"/>
                    </w:rPr>
                  </w:pPr>
                  <w:r w:rsidRPr="00870DF4">
                    <w:rPr>
                      <w:rFonts w:ascii="Courier New" w:hAnsi="Courier New"/>
                    </w:rPr>
                    <w:t>?feature a geo:Feature ;</w:t>
                  </w:r>
                </w:p>
                <w:p w:rsidR="00717270" w:rsidRPr="00870DF4" w:rsidRDefault="00717270" w:rsidP="00870DF4">
                  <w:pPr>
                    <w:spacing w:line="240" w:lineRule="auto"/>
                    <w:ind w:left="288" w:firstLine="288"/>
                    <w:rPr>
                      <w:rFonts w:ascii="Courier New" w:hAnsi="Courier New"/>
                    </w:rPr>
                  </w:pPr>
                  <w:r w:rsidRPr="00870DF4">
                    <w:rPr>
                      <w:rFonts w:ascii="Courier New" w:hAnsi="Courier New"/>
                    </w:rPr>
                    <w:t>geo:hasGeometry [</w:t>
                  </w:r>
                </w:p>
                <w:p w:rsidR="00717270" w:rsidRPr="00870DF4" w:rsidRDefault="00717270" w:rsidP="00870DF4">
                  <w:pPr>
                    <w:spacing w:line="240" w:lineRule="auto"/>
                    <w:ind w:left="576" w:firstLine="288"/>
                    <w:rPr>
                      <w:rFonts w:ascii="Courier New" w:hAnsi="Courier New"/>
                    </w:rPr>
                  </w:pPr>
                  <w:r w:rsidRPr="00870DF4">
                    <w:rPr>
                      <w:rFonts w:ascii="Courier New" w:hAnsi="Courier New"/>
                    </w:rPr>
                    <w:t xml:space="preserve">a </w:t>
                  </w:r>
                  <w:r>
                    <w:rPr>
                      <w:rFonts w:ascii="Courier New" w:hAnsi="Courier New"/>
                    </w:rPr>
                    <w:t>sf</w:t>
                  </w:r>
                  <w:r w:rsidRPr="00870DF4">
                    <w:rPr>
                      <w:rFonts w:ascii="Courier New" w:hAnsi="Courier New"/>
                    </w:rPr>
                    <w:t>:Point ;</w:t>
                  </w:r>
                </w:p>
                <w:p w:rsidR="00717270" w:rsidRPr="00870DF4" w:rsidRDefault="00717270" w:rsidP="00870DF4">
                  <w:pPr>
                    <w:spacing w:line="240" w:lineRule="auto"/>
                    <w:ind w:left="576" w:firstLine="288"/>
                    <w:rPr>
                      <w:rFonts w:ascii="Courier New" w:hAnsi="Courier New"/>
                    </w:rPr>
                  </w:pPr>
                  <w:r w:rsidRPr="00870DF4">
                    <w:rPr>
                      <w:rFonts w:ascii="Courier New" w:hAnsi="Courier New"/>
                    </w:rPr>
                    <w:t xml:space="preserve">geo:asWKT ?wkt </w:t>
                  </w:r>
                </w:p>
                <w:p w:rsidR="00717270" w:rsidRPr="00870DF4" w:rsidRDefault="00717270" w:rsidP="00870DF4">
                  <w:pPr>
                    <w:spacing w:line="240" w:lineRule="auto"/>
                    <w:ind w:left="288" w:firstLine="288"/>
                    <w:rPr>
                      <w:rFonts w:ascii="Courier New" w:hAnsi="Courier New"/>
                    </w:rPr>
                  </w:pPr>
                  <w:r w:rsidRPr="00870DF4">
                    <w:rPr>
                      <w:rFonts w:ascii="Courier New" w:hAnsi="Courier New"/>
                    </w:rPr>
                    <w:t>] .</w:t>
                  </w:r>
                </w:p>
                <w:p w:rsidR="00717270" w:rsidRPr="00870DF4" w:rsidRDefault="00717270" w:rsidP="00870DF4">
                  <w:pPr>
                    <w:spacing w:line="240" w:lineRule="auto"/>
                    <w:rPr>
                      <w:rFonts w:ascii="Courier New" w:hAnsi="Courier New"/>
                    </w:rPr>
                  </w:pPr>
                  <w:r w:rsidRPr="00870DF4">
                    <w:rPr>
                      <w:rFonts w:ascii="Courier New" w:hAnsi="Courier New"/>
                    </w:rPr>
                    <w:t>}</w:t>
                  </w:r>
                </w:p>
                <w:p w:rsidR="00717270" w:rsidRPr="00870DF4" w:rsidRDefault="00717270" w:rsidP="00870DF4">
                  <w:pPr>
                    <w:spacing w:line="240" w:lineRule="auto"/>
                    <w:rPr>
                      <w:rFonts w:ascii="Courier New" w:hAnsi="Courier New"/>
                    </w:rPr>
                  </w:pPr>
                  <w:r w:rsidRPr="00870DF4">
                    <w:rPr>
                      <w:rFonts w:ascii="Courier New" w:hAnsi="Courier New"/>
                    </w:rPr>
                    <w:t>WHERE {</w:t>
                  </w:r>
                </w:p>
                <w:p w:rsidR="00717270" w:rsidRPr="00870DF4" w:rsidRDefault="00717270" w:rsidP="00870DF4">
                  <w:pPr>
                    <w:spacing w:line="240" w:lineRule="auto"/>
                    <w:ind w:firstLine="288"/>
                    <w:rPr>
                      <w:rFonts w:ascii="Courier New" w:hAnsi="Courier New"/>
                    </w:rPr>
                  </w:pPr>
                  <w:r w:rsidRPr="00870DF4">
                    <w:rPr>
                      <w:rFonts w:ascii="Courier New" w:hAnsi="Courier New"/>
                    </w:rPr>
                    <w:t>?feature a gn:Feature ;</w:t>
                  </w:r>
                </w:p>
                <w:p w:rsidR="00717270" w:rsidRPr="00870DF4" w:rsidRDefault="00717270" w:rsidP="00870DF4">
                  <w:pPr>
                    <w:spacing w:line="240" w:lineRule="auto"/>
                    <w:ind w:left="288" w:firstLine="288"/>
                    <w:rPr>
                      <w:rFonts w:ascii="Courier New" w:hAnsi="Courier New"/>
                    </w:rPr>
                  </w:pPr>
                  <w:r w:rsidRPr="00870DF4">
                    <w:rPr>
                      <w:rFonts w:ascii="Courier New" w:hAnsi="Courier New"/>
                    </w:rPr>
                    <w:t>wgs84_pos:lat ?lat ;</w:t>
                  </w:r>
                </w:p>
                <w:p w:rsidR="00717270" w:rsidRPr="00870DF4" w:rsidRDefault="00717270" w:rsidP="00870DF4">
                  <w:pPr>
                    <w:spacing w:line="240" w:lineRule="auto"/>
                    <w:ind w:left="288" w:firstLine="288"/>
                    <w:rPr>
                      <w:rFonts w:ascii="Courier New" w:hAnsi="Courier New"/>
                    </w:rPr>
                  </w:pPr>
                  <w:r w:rsidRPr="00870DF4">
                    <w:rPr>
                      <w:rFonts w:ascii="Courier New" w:hAnsi="Courier New"/>
                    </w:rPr>
                    <w:t>wgs84_pos:long ?long .</w:t>
                  </w:r>
                </w:p>
                <w:p w:rsidR="00717270" w:rsidRPr="00870DF4" w:rsidRDefault="00717270" w:rsidP="00870DF4">
                  <w:pPr>
                    <w:spacing w:line="240" w:lineRule="auto"/>
                    <w:ind w:firstLine="288"/>
                    <w:rPr>
                      <w:rFonts w:ascii="Courier New" w:hAnsi="Courier New"/>
                    </w:rPr>
                  </w:pPr>
                  <w:r w:rsidRPr="00870DF4">
                    <w:rPr>
                      <w:rFonts w:ascii="Courier New" w:hAnsi="Courier New"/>
                    </w:rPr>
                    <w:t>BIND (</w:t>
                  </w:r>
                  <w:r>
                    <w:rPr>
                      <w:rFonts w:ascii="Courier New" w:hAnsi="Courier New"/>
                    </w:rPr>
                    <w:t>STRDT</w:t>
                  </w:r>
                  <w:r w:rsidRPr="00870DF4">
                    <w:rPr>
                      <w:rFonts w:ascii="Courier New" w:hAnsi="Courier New"/>
                    </w:rPr>
                    <w:t>(</w:t>
                  </w:r>
                  <w:r>
                    <w:rPr>
                      <w:rFonts w:ascii="Courier New" w:hAnsi="Courier New"/>
                    </w:rPr>
                    <w:t>CONCAT(</w:t>
                  </w:r>
                  <w:r w:rsidRPr="00870DF4">
                    <w:rPr>
                      <w:rFonts w:ascii="Courier New" w:hAnsi="Courier New"/>
                    </w:rPr>
                    <w:t>"</w:t>
                  </w:r>
                  <w:r>
                    <w:rPr>
                      <w:rFonts w:ascii="Courier New" w:hAnsi="Courier New"/>
                    </w:rPr>
                    <w:t>POINT(</w:t>
                  </w:r>
                  <w:r w:rsidRPr="00870DF4">
                    <w:rPr>
                      <w:rFonts w:ascii="Courier New" w:hAnsi="Courier New"/>
                    </w:rPr>
                    <w:t>"</w:t>
                  </w:r>
                  <w:r>
                    <w:rPr>
                      <w:rFonts w:ascii="Courier New" w:hAnsi="Courier New"/>
                    </w:rPr>
                    <w:t>,</w:t>
                  </w:r>
                  <w:r w:rsidRPr="00870DF4">
                    <w:rPr>
                      <w:rFonts w:ascii="Courier New" w:hAnsi="Courier New"/>
                    </w:rPr>
                    <w:t>?long</w:t>
                  </w:r>
                  <w:r>
                    <w:rPr>
                      <w:rFonts w:ascii="Courier New" w:hAnsi="Courier New"/>
                    </w:rPr>
                    <w:t xml:space="preserve">, </w:t>
                  </w:r>
                  <w:r w:rsidRPr="00870DF4">
                    <w:rPr>
                      <w:rFonts w:ascii="Courier New" w:hAnsi="Courier New"/>
                    </w:rPr>
                    <w:t>"</w:t>
                  </w:r>
                  <w:r>
                    <w:rPr>
                      <w:rFonts w:ascii="Courier New" w:hAnsi="Courier New"/>
                    </w:rPr>
                    <w:t xml:space="preserve"> </w:t>
                  </w:r>
                  <w:r w:rsidRPr="00870DF4">
                    <w:rPr>
                      <w:rFonts w:ascii="Courier New" w:hAnsi="Courier New"/>
                    </w:rPr>
                    <w:t>"</w:t>
                  </w:r>
                  <w:r>
                    <w:rPr>
                      <w:rFonts w:ascii="Courier New" w:hAnsi="Courier New"/>
                    </w:rPr>
                    <w:t>, ?lat,</w:t>
                  </w:r>
                  <w:r w:rsidRPr="002749A6">
                    <w:rPr>
                      <w:rFonts w:ascii="Courier New" w:hAnsi="Courier New"/>
                    </w:rPr>
                    <w:t xml:space="preserve"> </w:t>
                  </w:r>
                  <w:r w:rsidRPr="00870DF4">
                    <w:rPr>
                      <w:rFonts w:ascii="Courier New" w:hAnsi="Courier New"/>
                    </w:rPr>
                    <w:t>"</w:t>
                  </w:r>
                  <w:r>
                    <w:rPr>
                      <w:rFonts w:ascii="Courier New" w:hAnsi="Courier New"/>
                    </w:rPr>
                    <w:t>)</w:t>
                  </w:r>
                  <w:r w:rsidRPr="00870DF4">
                    <w:rPr>
                      <w:rFonts w:ascii="Courier New" w:hAnsi="Courier New"/>
                    </w:rPr>
                    <w:t>")</w:t>
                  </w:r>
                  <w:r>
                    <w:rPr>
                      <w:rFonts w:ascii="Courier New" w:hAnsi="Courier New"/>
                    </w:rPr>
                    <w:t>,sf:WktLiteral)</w:t>
                  </w:r>
                  <w:r w:rsidRPr="00870DF4">
                    <w:rPr>
                      <w:rFonts w:ascii="Courier New" w:hAnsi="Courier New"/>
                    </w:rPr>
                    <w:t xml:space="preserve"> as ?wkt) .</w:t>
                  </w:r>
                </w:p>
                <w:p w:rsidR="00717270" w:rsidRPr="00870DF4" w:rsidRDefault="00717270" w:rsidP="00870DF4">
                  <w:pPr>
                    <w:spacing w:line="240" w:lineRule="auto"/>
                  </w:pPr>
                  <w:r w:rsidRPr="00870DF4">
                    <w:rPr>
                      <w:rFonts w:ascii="Courier New" w:hAnsi="Courier New"/>
                    </w:rPr>
                    <w:t>}</w:t>
                  </w:r>
                </w:p>
              </w:txbxContent>
            </v:textbox>
            <w10:anchorlock/>
          </v:shape>
        </w:pict>
      </w:r>
    </w:p>
    <w:p w:rsidR="00717270" w:rsidRDefault="00717270" w:rsidP="008A1B94">
      <w:r>
        <w:t>If a SPARQL 1.1 processor is not available, this process can be executed programmatically instead.</w:t>
      </w:r>
    </w:p>
    <w:p w:rsidR="00717270" w:rsidRDefault="00717270" w:rsidP="008A1B94">
      <w:pPr>
        <w:pStyle w:val="Heading1"/>
      </w:pPr>
      <w:bookmarkStart w:id="8" w:name="_Toc314745969"/>
      <w:r>
        <w:t>Querying Your Data</w:t>
      </w:r>
      <w:bookmarkEnd w:id="8"/>
    </w:p>
    <w:p w:rsidR="00717270" w:rsidRPr="008A6C0C" w:rsidRDefault="00717270" w:rsidP="008A6C0C">
      <w:pPr>
        <w:pStyle w:val="Heading2"/>
      </w:pPr>
      <w:bookmarkStart w:id="9" w:name="_Toc314745970"/>
      <w:r>
        <w:t>Retrieving Geometries</w:t>
      </w:r>
      <w:bookmarkEnd w:id="9"/>
    </w:p>
    <w:p w:rsidR="00717270" w:rsidRDefault="00717270" w:rsidP="008A1B94">
      <w:r>
        <w:t>The most basic type of GeoSPARQL querying is simply retrieving Geometry information back from the triple store.  To do this, you simply need to form a SPARQL query in the same ontology as the data was inserted:</w:t>
      </w:r>
    </w:p>
    <w:p w:rsidR="00717270" w:rsidRDefault="00717270" w:rsidP="008A1B94">
      <w:r>
        <w:rPr>
          <w:noProof/>
        </w:rPr>
      </w:r>
      <w:r>
        <w:rPr>
          <w:noProof/>
        </w:rPr>
        <w:pict>
          <v:shape id="_x0000_s1047" type="#_x0000_t202" style="width:461.9pt;height:11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" fillcolor="#e1dfdf">
            <v:textbox style="mso-fit-shape-to-text:t" inset="14.4pt,7.2pt,14.4pt">
              <w:txbxContent>
                <w:p w:rsidR="00717270" w:rsidRDefault="00717270" w:rsidP="007A721F">
                  <w:pPr>
                    <w:spacing w:line="240" w:lineRule="auto"/>
                    <w:rPr>
                      <w:rFonts w:ascii="Courier New" w:hAnsi="Courier New"/>
                    </w:rPr>
                  </w:pPr>
                  <w:r>
                    <w:rPr>
                      <w:rFonts w:ascii="Courier New" w:hAnsi="Courier New"/>
                    </w:rPr>
                    <w:t>SELECT ?wkt</w:t>
                  </w:r>
                </w:p>
                <w:p w:rsidR="00717270" w:rsidRPr="00870DF4" w:rsidRDefault="00717270" w:rsidP="007A721F">
                  <w:pPr>
                    <w:spacing w:line="240" w:lineRule="auto"/>
                    <w:rPr>
                      <w:rFonts w:ascii="Courier New" w:hAnsi="Courier New"/>
                    </w:rPr>
                  </w:pPr>
                  <w:r w:rsidRPr="00870DF4">
                    <w:rPr>
                      <w:rFonts w:ascii="Courier New" w:hAnsi="Courier New"/>
                    </w:rPr>
                    <w:t>WHERE {</w:t>
                  </w:r>
                </w:p>
                <w:p w:rsidR="00717270" w:rsidRDefault="00717270" w:rsidP="007A721F">
                  <w:pPr>
                    <w:spacing w:line="240" w:lineRule="auto"/>
                    <w:ind w:firstLine="288"/>
                    <w:rPr>
                      <w:rFonts w:ascii="Courier New" w:hAnsi="Courier New"/>
                    </w:rPr>
                  </w:pPr>
                  <w:r>
                    <w:rPr>
                      <w:rFonts w:ascii="Courier New" w:hAnsi="Courier New"/>
                    </w:rPr>
                    <w:t>ex:Monument1</w:t>
                  </w:r>
                  <w:r w:rsidRPr="00870DF4">
                    <w:rPr>
                      <w:rFonts w:ascii="Courier New" w:hAnsi="Courier New"/>
                    </w:rPr>
                    <w:t xml:space="preserve"> </w:t>
                  </w:r>
                  <w:r>
                    <w:rPr>
                      <w:rFonts w:ascii="Courier New" w:hAnsi="Courier New"/>
                    </w:rPr>
                    <w:t>geo:hasGeometry ?g</w:t>
                  </w:r>
                  <w:r w:rsidRPr="00870DF4">
                    <w:rPr>
                      <w:rFonts w:ascii="Courier New" w:hAnsi="Courier New"/>
                    </w:rPr>
                    <w:t xml:space="preserve"> </w:t>
                  </w:r>
                  <w:r>
                    <w:rPr>
                      <w:rFonts w:ascii="Courier New" w:hAnsi="Courier New"/>
                    </w:rPr>
                    <w:t>.</w:t>
                  </w:r>
                </w:p>
                <w:p w:rsidR="00717270" w:rsidRPr="00870DF4" w:rsidRDefault="00717270" w:rsidP="007A721F">
                  <w:pPr>
                    <w:spacing w:line="240" w:lineRule="auto"/>
                    <w:ind w:firstLine="288"/>
                    <w:rPr>
                      <w:rFonts w:ascii="Courier New" w:hAnsi="Courier New"/>
                    </w:rPr>
                  </w:pPr>
                  <w:r>
                    <w:rPr>
                      <w:rFonts w:ascii="Courier New" w:hAnsi="Courier New"/>
                    </w:rPr>
                    <w:t>?g geo:askWKT ?wkt .</w:t>
                  </w:r>
                </w:p>
                <w:p w:rsidR="00717270" w:rsidRPr="00870DF4" w:rsidRDefault="00717270" w:rsidP="007A721F">
                  <w:pPr>
                    <w:spacing w:line="240" w:lineRule="auto"/>
                  </w:pPr>
                  <w:r w:rsidRPr="00870DF4">
                    <w:rPr>
                      <w:rFonts w:ascii="Courier New" w:hAnsi="Courier New"/>
                    </w:rPr>
                    <w:t>}</w:t>
                  </w:r>
                </w:p>
              </w:txbxContent>
            </v:textbox>
            <w10:anchorlock/>
          </v:shape>
        </w:pict>
      </w:r>
    </w:p>
    <w:p w:rsidR="00717270" w:rsidRDefault="00717270" w:rsidP="008A6C0C">
      <w:pPr>
        <w:pStyle w:val="Heading2"/>
      </w:pPr>
      <w:bookmarkStart w:id="10" w:name="_Toc314745971"/>
      <w:r>
        <w:t>Topological Relationships</w:t>
      </w:r>
      <w:bookmarkEnd w:id="10"/>
    </w:p>
    <w:p w:rsidR="00717270" w:rsidRDefault="00717270" w:rsidP="008A6C0C">
      <w:r>
        <w:t>With GeoSPARQL, you can also do topological comparisons between geometries.  There are three ways to do this.</w:t>
      </w:r>
    </w:p>
    <w:p w:rsidR="00717270" w:rsidRDefault="00717270" w:rsidP="007A721F">
      <w:pPr>
        <w:pStyle w:val="ListParagraph"/>
        <w:numPr>
          <w:ilvl w:val="0"/>
          <w:numId w:val="5"/>
        </w:numPr>
      </w:pPr>
      <w:r>
        <w:t>Use GeoSPARQL filter functions</w:t>
      </w:r>
    </w:p>
    <w:p w:rsidR="00717270" w:rsidRDefault="00717270" w:rsidP="007A721F">
      <w:pPr>
        <w:pStyle w:val="ListParagraph"/>
        <w:numPr>
          <w:ilvl w:val="0"/>
          <w:numId w:val="5"/>
        </w:numPr>
      </w:pPr>
      <w:r>
        <w:t>Use geometry-to-geometry properties</w:t>
      </w:r>
    </w:p>
    <w:p w:rsidR="00717270" w:rsidRDefault="00717270" w:rsidP="007A721F">
      <w:pPr>
        <w:pStyle w:val="ListParagraph"/>
        <w:numPr>
          <w:ilvl w:val="0"/>
          <w:numId w:val="5"/>
        </w:numPr>
      </w:pPr>
      <w:r>
        <w:t>Use feature-to-feature properties</w:t>
      </w:r>
    </w:p>
    <w:p w:rsidR="00717270" w:rsidRDefault="00717270" w:rsidP="008A6C0C">
      <w:pPr>
        <w:pStyle w:val="Heading3"/>
      </w:pPr>
      <w:bookmarkStart w:id="11" w:name="_Toc314745972"/>
      <w:r>
        <w:t>Topological Functions</w:t>
      </w:r>
      <w:bookmarkEnd w:id="11"/>
    </w:p>
    <w:p w:rsidR="00717270" w:rsidRDefault="00717270" w:rsidP="007A721F">
      <w:r>
        <w:t>With the filter functions, you can compare two geometries that are fetched from the triple store, or you can compare a geometry from the triple store and one that is explicitly stated in the query.  The previous bounding box query was an example of the latter.  That example is repeated here:</w:t>
      </w:r>
    </w:p>
    <w:p w:rsidR="00717270" w:rsidRDefault="00717270" w:rsidP="007A721F">
      <w:r>
        <w:rPr>
          <w:noProof/>
        </w:rPr>
      </w:r>
      <w:r>
        <w:rPr>
          <w:noProof/>
        </w:rPr>
        <w:pict>
          <v:shape id="_x0000_s1048" type="#_x0000_t202" style="width:461.9pt;height:11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" fillcolor="#e1dfdf">
            <v:textbox style="mso-fit-shape-to-text:t" inset="14.4pt,7.2pt,14.4pt">
              <w:txbxContent>
                <w:p w:rsidR="00717270" w:rsidRPr="001634E2" w:rsidRDefault="00717270" w:rsidP="00FD3976">
                  <w:pPr>
                    <w:spacing w:after="120" w:line="240" w:lineRule="auto"/>
                    <w:rPr>
                      <w:rFonts w:ascii="Courier New" w:hAnsi="Courier New"/>
                      <w:lang w:val="en-GB"/>
                    </w:rPr>
                  </w:pPr>
                  <w:r w:rsidRPr="001634E2">
                    <w:rPr>
                      <w:rFonts w:ascii="Courier New" w:hAnsi="Courier New"/>
                      <w:lang w:val="en-GB"/>
                    </w:rPr>
                    <w:t>SELECT ?f</w:t>
                  </w:r>
                </w:p>
                <w:p w:rsidR="00717270" w:rsidRPr="001634E2" w:rsidRDefault="00717270" w:rsidP="00FD3976">
                  <w:pPr>
                    <w:spacing w:after="120" w:line="240" w:lineRule="auto"/>
                    <w:rPr>
                      <w:rFonts w:ascii="Courier New" w:hAnsi="Courier New"/>
                      <w:lang w:val="en-GB"/>
                    </w:rPr>
                  </w:pPr>
                  <w:r w:rsidRPr="001634E2">
                    <w:rPr>
                      <w:rFonts w:ascii="Courier New" w:hAnsi="Courier New"/>
                      <w:lang w:val="en-GB"/>
                    </w:rPr>
                    <w:t xml:space="preserve">WHERE { </w:t>
                  </w:r>
                </w:p>
                <w:p w:rsidR="00717270" w:rsidRPr="001634E2" w:rsidRDefault="00717270" w:rsidP="00FD3976">
                  <w:pPr>
                    <w:spacing w:after="120" w:line="240" w:lineRule="auto"/>
                    <w:ind w:firstLine="288"/>
                    <w:rPr>
                      <w:rFonts w:ascii="Courier New" w:hAnsi="Courier New"/>
                      <w:lang w:val="en-GB"/>
                    </w:rPr>
                  </w:pPr>
                  <w:r w:rsidRPr="001634E2">
                    <w:rPr>
                      <w:rFonts w:ascii="Courier New" w:hAnsi="Courier New"/>
                      <w:lang w:val="en-GB"/>
                    </w:rPr>
                    <w:t xml:space="preserve">?f </w:t>
                  </w:r>
                  <w:r>
                    <w:rPr>
                      <w:rFonts w:ascii="Courier New" w:hAnsi="Courier New"/>
                      <w:lang w:val="en-GB"/>
                    </w:rPr>
                    <w:t>geo:hasGeometry</w:t>
                  </w:r>
                  <w:r w:rsidRPr="001634E2">
                    <w:rPr>
                      <w:rFonts w:ascii="Courier New" w:hAnsi="Courier New"/>
                      <w:lang w:val="en-GB"/>
                    </w:rPr>
                    <w:t xml:space="preserve"> ?</w:t>
                  </w:r>
                  <w:r>
                    <w:rPr>
                      <w:rFonts w:ascii="Courier New" w:hAnsi="Courier New"/>
                      <w:lang w:val="en-GB"/>
                    </w:rPr>
                    <w:t>g</w:t>
                  </w:r>
                  <w:r w:rsidRPr="001634E2">
                    <w:rPr>
                      <w:rFonts w:ascii="Courier New" w:hAnsi="Courier New"/>
                      <w:lang w:val="en-GB"/>
                    </w:rPr>
                    <w:t xml:space="preserve"> .</w:t>
                  </w:r>
                </w:p>
                <w:p w:rsidR="00717270" w:rsidRPr="001634E2" w:rsidRDefault="00717270" w:rsidP="00FD3976">
                  <w:pPr>
                    <w:spacing w:after="120" w:line="240" w:lineRule="auto"/>
                    <w:ind w:firstLine="288"/>
                    <w:rPr>
                      <w:rFonts w:ascii="Courier New" w:hAnsi="Courier New"/>
                      <w:lang w:val="en-GB"/>
                    </w:rPr>
                  </w:pPr>
                  <w:r w:rsidRPr="001634E2">
                    <w:rPr>
                      <w:rFonts w:ascii="Courier New" w:hAnsi="Courier New"/>
                      <w:lang w:val="en-GB"/>
                    </w:rPr>
                    <w:t>?</w:t>
                  </w:r>
                  <w:r>
                    <w:rPr>
                      <w:rFonts w:ascii="Courier New" w:hAnsi="Courier New"/>
                      <w:lang w:val="en-GB"/>
                    </w:rPr>
                    <w:t>g</w:t>
                  </w:r>
                  <w:r w:rsidRPr="001634E2">
                    <w:rPr>
                      <w:rFonts w:ascii="Courier New" w:hAnsi="Courier New"/>
                      <w:lang w:val="en-GB"/>
                    </w:rPr>
                    <w:t xml:space="preserve"> geo:asWKT ?</w:t>
                  </w:r>
                  <w:r>
                    <w:rPr>
                      <w:rFonts w:ascii="Courier New" w:hAnsi="Courier New"/>
                      <w:lang w:val="en-GB"/>
                    </w:rPr>
                    <w:t>gWKT</w:t>
                  </w:r>
                  <w:r w:rsidRPr="001634E2">
                    <w:rPr>
                      <w:rFonts w:ascii="Courier New" w:hAnsi="Courier New"/>
                      <w:lang w:val="en-GB"/>
                    </w:rPr>
                    <w:t xml:space="preserve"> .</w:t>
                  </w:r>
                </w:p>
                <w:p w:rsidR="00717270" w:rsidRPr="001634E2" w:rsidRDefault="00717270" w:rsidP="00FD3976">
                  <w:pPr>
                    <w:spacing w:after="120" w:line="240" w:lineRule="auto"/>
                    <w:ind w:left="288"/>
                    <w:rPr>
                      <w:rFonts w:ascii="Courier New" w:hAnsi="Courier New"/>
                      <w:lang w:val="en-GB"/>
                    </w:rPr>
                  </w:pPr>
                  <w:r w:rsidRPr="001634E2">
                    <w:rPr>
                      <w:rFonts w:ascii="Courier New" w:hAnsi="Courier New"/>
                      <w:lang w:val="en-GB"/>
                    </w:rPr>
                    <w:t>FILTER (geof:sfWithin(?</w:t>
                  </w:r>
                  <w:r>
                    <w:rPr>
                      <w:rFonts w:ascii="Courier New" w:hAnsi="Courier New"/>
                      <w:lang w:val="en-GB"/>
                    </w:rPr>
                    <w:t>g</w:t>
                  </w:r>
                  <w:r w:rsidRPr="001634E2">
                    <w:rPr>
                      <w:rFonts w:ascii="Courier New" w:hAnsi="Courier New"/>
                      <w:lang w:val="en-GB"/>
                    </w:rPr>
                    <w:t xml:space="preserve">WKT, </w:t>
                  </w:r>
                </w:p>
                <w:p w:rsidR="00717270" w:rsidRPr="001634E2" w:rsidRDefault="00717270" w:rsidP="00FD3976">
                  <w:pPr>
                    <w:spacing w:after="120" w:line="240" w:lineRule="auto"/>
                    <w:rPr>
                      <w:rFonts w:ascii="Courier New" w:hAnsi="Courier New"/>
                      <w:lang w:val="en-GB"/>
                    </w:rPr>
                  </w:pPr>
                  <w:r w:rsidRPr="001634E2">
                    <w:rPr>
                      <w:rFonts w:ascii="Courier New" w:hAnsi="Courier New"/>
                      <w:lang w:val="en-GB"/>
                    </w:rPr>
                    <w:t xml:space="preserve">      "POLYGON ((-</w:t>
                  </w:r>
                  <w:r>
                    <w:rPr>
                      <w:rFonts w:ascii="Courier New" w:hAnsi="Courier New"/>
                      <w:lang w:val="en-GB"/>
                    </w:rPr>
                    <w:t>77</w:t>
                  </w:r>
                  <w:r w:rsidRPr="001634E2">
                    <w:rPr>
                      <w:rFonts w:ascii="Courier New" w:hAnsi="Courier New"/>
                      <w:lang w:val="en-GB"/>
                    </w:rPr>
                    <w:t>.</w:t>
                  </w:r>
                  <w:r>
                    <w:rPr>
                      <w:rFonts w:ascii="Courier New" w:hAnsi="Courier New"/>
                      <w:lang w:val="en-GB"/>
                    </w:rPr>
                    <w:t>2 38.8</w:t>
                  </w:r>
                  <w:r w:rsidRPr="001634E2">
                    <w:rPr>
                      <w:rFonts w:ascii="Courier New" w:hAnsi="Courier New"/>
                      <w:lang w:val="en-GB"/>
                    </w:rPr>
                    <w:t>, -</w:t>
                  </w:r>
                  <w:r>
                    <w:rPr>
                      <w:rFonts w:ascii="Courier New" w:hAnsi="Courier New"/>
                      <w:lang w:val="en-GB"/>
                    </w:rPr>
                    <w:t>77</w:t>
                  </w:r>
                  <w:r w:rsidRPr="001634E2">
                    <w:rPr>
                      <w:rFonts w:ascii="Courier New" w:hAnsi="Courier New"/>
                      <w:lang w:val="en-GB"/>
                    </w:rPr>
                    <w:t xml:space="preserve"> </w:t>
                  </w:r>
                  <w:r>
                    <w:rPr>
                      <w:rFonts w:ascii="Courier New" w:hAnsi="Courier New"/>
                      <w:lang w:val="en-GB"/>
                    </w:rPr>
                    <w:t>38.8</w:t>
                  </w:r>
                  <w:r w:rsidRPr="001634E2">
                    <w:rPr>
                      <w:rFonts w:ascii="Courier New" w:hAnsi="Courier New"/>
                      <w:lang w:val="en-GB"/>
                    </w:rPr>
                    <w:t>, -</w:t>
                  </w:r>
                  <w:r>
                    <w:rPr>
                      <w:rFonts w:ascii="Courier New" w:hAnsi="Courier New"/>
                      <w:lang w:val="en-GB"/>
                    </w:rPr>
                    <w:t>77</w:t>
                  </w:r>
                  <w:r w:rsidRPr="001634E2">
                    <w:rPr>
                      <w:rFonts w:ascii="Courier New" w:hAnsi="Courier New"/>
                      <w:lang w:val="en-GB"/>
                    </w:rPr>
                    <w:t xml:space="preserve"> </w:t>
                  </w:r>
                  <w:r>
                    <w:rPr>
                      <w:rFonts w:ascii="Courier New" w:hAnsi="Courier New"/>
                      <w:lang w:val="en-GB"/>
                    </w:rPr>
                    <w:t>39</w:t>
                  </w:r>
                  <w:r w:rsidRPr="001634E2">
                    <w:rPr>
                      <w:rFonts w:ascii="Courier New" w:hAnsi="Courier New"/>
                      <w:lang w:val="en-GB"/>
                    </w:rPr>
                    <w:t>, -</w:t>
                  </w:r>
                  <w:r>
                    <w:rPr>
                      <w:rFonts w:ascii="Courier New" w:hAnsi="Courier New"/>
                      <w:lang w:val="en-GB"/>
                    </w:rPr>
                    <w:t>77.2 39.9</w:t>
                  </w:r>
                  <w:r w:rsidRPr="001634E2">
                    <w:rPr>
                      <w:rFonts w:ascii="Courier New" w:hAnsi="Courier New"/>
                      <w:lang w:val="en-GB"/>
                    </w:rPr>
                    <w:t xml:space="preserve">, </w:t>
                  </w:r>
                </w:p>
                <w:p w:rsidR="00717270" w:rsidRPr="001634E2" w:rsidRDefault="00717270" w:rsidP="00FD3976">
                  <w:pPr>
                    <w:spacing w:after="120" w:line="240" w:lineRule="auto"/>
                    <w:rPr>
                      <w:rFonts w:ascii="Courier New" w:hAnsi="Courier New"/>
                      <w:lang w:val="en-GB"/>
                    </w:rPr>
                  </w:pPr>
                  <w:r w:rsidRPr="001634E2">
                    <w:rPr>
                      <w:rFonts w:ascii="Courier New" w:hAnsi="Courier New"/>
                      <w:lang w:val="en-GB"/>
                    </w:rPr>
                    <w:t xml:space="preserve">                            -</w:t>
                  </w:r>
                  <w:r>
                    <w:rPr>
                      <w:rFonts w:ascii="Courier New" w:hAnsi="Courier New"/>
                      <w:lang w:val="en-GB"/>
                    </w:rPr>
                    <w:t>77</w:t>
                  </w:r>
                  <w:r w:rsidRPr="001634E2">
                    <w:rPr>
                      <w:rFonts w:ascii="Courier New" w:hAnsi="Courier New"/>
                      <w:lang w:val="en-GB"/>
                    </w:rPr>
                    <w:t>.</w:t>
                  </w:r>
                  <w:r>
                    <w:rPr>
                      <w:rFonts w:ascii="Courier New" w:hAnsi="Courier New"/>
                      <w:lang w:val="en-GB"/>
                    </w:rPr>
                    <w:t>2</w:t>
                  </w:r>
                  <w:r w:rsidRPr="001634E2">
                    <w:rPr>
                      <w:rFonts w:ascii="Courier New" w:hAnsi="Courier New"/>
                      <w:lang w:val="en-GB"/>
                    </w:rPr>
                    <w:t xml:space="preserve"> </w:t>
                  </w:r>
                  <w:r>
                    <w:rPr>
                      <w:rFonts w:ascii="Courier New" w:hAnsi="Courier New"/>
                      <w:lang w:val="en-GB"/>
                    </w:rPr>
                    <w:t>38.8</w:t>
                  </w:r>
                  <w:r w:rsidRPr="001634E2">
                    <w:rPr>
                      <w:rFonts w:ascii="Courier New" w:hAnsi="Courier New"/>
                      <w:lang w:val="en-GB"/>
                    </w:rPr>
                    <w:t>))"^^sf:</w:t>
                  </w:r>
                  <w:r>
                    <w:rPr>
                      <w:rFonts w:ascii="Courier New" w:hAnsi="Courier New"/>
                      <w:lang w:val="en-GB"/>
                    </w:rPr>
                    <w:t>wktLiteral</w:t>
                  </w:r>
                  <w:r w:rsidRPr="001634E2">
                    <w:rPr>
                      <w:rFonts w:ascii="Courier New" w:hAnsi="Courier New"/>
                      <w:lang w:val="en-GB"/>
                    </w:rPr>
                    <w:t xml:space="preserve">)) </w:t>
                  </w:r>
                </w:p>
                <w:p w:rsidR="00717270" w:rsidRPr="001634E2" w:rsidRDefault="00717270" w:rsidP="00FD3976">
                  <w:pPr>
                    <w:spacing w:after="120" w:line="240" w:lineRule="auto"/>
                    <w:rPr>
                      <w:rFonts w:ascii="Courier New" w:hAnsi="Courier New"/>
                      <w:lang w:val="en-GB"/>
                    </w:rPr>
                  </w:pPr>
                  <w:r w:rsidRPr="001634E2">
                    <w:rPr>
                      <w:rFonts w:ascii="Courier New" w:hAnsi="Courier New"/>
                      <w:lang w:val="en-GB"/>
                    </w:rPr>
                    <w:t>}</w:t>
                  </w:r>
                </w:p>
              </w:txbxContent>
            </v:textbox>
            <w10:anchorlock/>
          </v:shape>
        </w:pict>
      </w:r>
    </w:p>
    <w:p w:rsidR="00717270" w:rsidRDefault="00717270" w:rsidP="008A1B94">
      <w:r>
        <w:t xml:space="preserve">The filter function in this example is </w:t>
      </w:r>
      <w:r w:rsidRPr="00C91DF3">
        <w:rPr>
          <w:rStyle w:val="CodeChar"/>
        </w:rPr>
        <w:t>geof:sfWithin</w:t>
      </w:r>
      <w:r>
        <w:t>.  All of the topological comparisons from Simple Features are available:</w:t>
      </w:r>
    </w:p>
    <w:tbl>
      <w:tblPr>
        <w:tblW w:w="0" w:type="auto"/>
        <w:tblBorders>
          <w:top w:val="single" w:sz="8" w:space="0" w:color="D34817"/>
          <w:left w:val="single" w:sz="8" w:space="0" w:color="D34817"/>
          <w:bottom w:val="single" w:sz="8" w:space="0" w:color="D34817"/>
          <w:right w:val="single" w:sz="8" w:space="0" w:color="D34817"/>
        </w:tblBorders>
        <w:tblLook w:val="00A0"/>
      </w:tblPr>
      <w:tblGrid>
        <w:gridCol w:w="2257"/>
      </w:tblGrid>
      <w:tr w:rsidR="00717270" w:rsidRPr="00F62579" w:rsidTr="00F62579">
        <w:tc>
          <w:tcPr>
            <w:tcW w:w="2257" w:type="dxa"/>
            <w:tcBorders>
              <w:top w:val="single" w:sz="8" w:space="0" w:color="D34817"/>
            </w:tcBorders>
            <w:shd w:val="clear" w:color="auto" w:fill="D34817"/>
          </w:tcPr>
          <w:p w:rsidR="00717270" w:rsidRPr="00F62579" w:rsidRDefault="00717270" w:rsidP="00F62579">
            <w:pPr>
              <w:spacing w:before="0" w:after="0" w:line="240" w:lineRule="auto"/>
              <w:rPr>
                <w:b/>
                <w:bCs/>
                <w:color w:val="FFFFFF"/>
              </w:rPr>
            </w:pPr>
            <w:r w:rsidRPr="00F62579">
              <w:rPr>
                <w:b/>
                <w:bCs/>
                <w:color w:val="FFFFFF"/>
              </w:rPr>
              <w:t>Functions</w:t>
            </w:r>
          </w:p>
        </w:tc>
      </w:tr>
      <w:tr w:rsidR="00717270" w:rsidRPr="00F62579" w:rsidTr="00F62579">
        <w:tc>
          <w:tcPr>
            <w:tcW w:w="2257" w:type="dxa"/>
            <w:tcBorders>
              <w:top w:val="single" w:sz="8" w:space="0" w:color="D34817"/>
              <w:bottom w:val="single" w:sz="8" w:space="0" w:color="D34817"/>
            </w:tcBorders>
          </w:tcPr>
          <w:p w:rsidR="00717270" w:rsidRPr="00F62579" w:rsidRDefault="00717270" w:rsidP="00FD3976">
            <w:pPr>
              <w:pStyle w:val="CODE0"/>
              <w:rPr>
                <w:b/>
                <w:bCs/>
                <w:sz w:val="20"/>
              </w:rPr>
            </w:pPr>
            <w:r w:rsidRPr="00F62579">
              <w:rPr>
                <w:bCs/>
                <w:sz w:val="20"/>
              </w:rPr>
              <w:t>geof:sfEquals</w:t>
            </w:r>
          </w:p>
        </w:tc>
      </w:tr>
      <w:tr w:rsidR="00717270" w:rsidRPr="00F62579" w:rsidTr="00F62579">
        <w:tc>
          <w:tcPr>
            <w:tcW w:w="2257" w:type="dxa"/>
          </w:tcPr>
          <w:p w:rsidR="00717270" w:rsidRPr="00F62579" w:rsidRDefault="00717270" w:rsidP="00FD3976">
            <w:pPr>
              <w:pStyle w:val="CODE0"/>
              <w:rPr>
                <w:b/>
                <w:bCs/>
                <w:sz w:val="20"/>
              </w:rPr>
            </w:pPr>
            <w:r w:rsidRPr="00F62579">
              <w:rPr>
                <w:bCs/>
                <w:sz w:val="20"/>
              </w:rPr>
              <w:t>geof:sfDisjoint</w:t>
            </w:r>
          </w:p>
        </w:tc>
      </w:tr>
      <w:tr w:rsidR="00717270" w:rsidRPr="00F62579" w:rsidTr="00F62579">
        <w:tc>
          <w:tcPr>
            <w:tcW w:w="2257" w:type="dxa"/>
            <w:tcBorders>
              <w:top w:val="single" w:sz="8" w:space="0" w:color="D34817"/>
              <w:bottom w:val="single" w:sz="8" w:space="0" w:color="D34817"/>
            </w:tcBorders>
          </w:tcPr>
          <w:p w:rsidR="00717270" w:rsidRPr="00F62579" w:rsidRDefault="00717270" w:rsidP="00FD3976">
            <w:pPr>
              <w:pStyle w:val="CODE0"/>
              <w:rPr>
                <w:b/>
                <w:bCs/>
                <w:sz w:val="20"/>
              </w:rPr>
            </w:pPr>
            <w:r w:rsidRPr="00F62579">
              <w:rPr>
                <w:bCs/>
                <w:sz w:val="20"/>
              </w:rPr>
              <w:t>geof:sfIntersects</w:t>
            </w:r>
          </w:p>
        </w:tc>
      </w:tr>
      <w:tr w:rsidR="00717270" w:rsidRPr="00F62579" w:rsidTr="00F62579">
        <w:tc>
          <w:tcPr>
            <w:tcW w:w="2257" w:type="dxa"/>
          </w:tcPr>
          <w:p w:rsidR="00717270" w:rsidRPr="00F62579" w:rsidRDefault="00717270" w:rsidP="00FD3976">
            <w:pPr>
              <w:pStyle w:val="CODE0"/>
              <w:rPr>
                <w:b/>
                <w:bCs/>
                <w:sz w:val="20"/>
              </w:rPr>
            </w:pPr>
            <w:r w:rsidRPr="00F62579">
              <w:rPr>
                <w:bCs/>
                <w:sz w:val="20"/>
              </w:rPr>
              <w:t>geof:sfTouches</w:t>
            </w:r>
          </w:p>
        </w:tc>
      </w:tr>
      <w:tr w:rsidR="00717270" w:rsidRPr="00F62579" w:rsidTr="00F62579">
        <w:tc>
          <w:tcPr>
            <w:tcW w:w="2257" w:type="dxa"/>
            <w:tcBorders>
              <w:top w:val="single" w:sz="8" w:space="0" w:color="D34817"/>
              <w:bottom w:val="single" w:sz="8" w:space="0" w:color="D34817"/>
            </w:tcBorders>
          </w:tcPr>
          <w:p w:rsidR="00717270" w:rsidRPr="00F62579" w:rsidRDefault="00717270" w:rsidP="00FD3976">
            <w:pPr>
              <w:pStyle w:val="CODE0"/>
              <w:rPr>
                <w:b/>
                <w:bCs/>
                <w:sz w:val="20"/>
              </w:rPr>
            </w:pPr>
            <w:r w:rsidRPr="00F62579">
              <w:rPr>
                <w:bCs/>
                <w:sz w:val="20"/>
              </w:rPr>
              <w:t>geof:sfWithin</w:t>
            </w:r>
          </w:p>
        </w:tc>
      </w:tr>
      <w:tr w:rsidR="00717270" w:rsidRPr="00F62579" w:rsidTr="00F62579">
        <w:tc>
          <w:tcPr>
            <w:tcW w:w="2257" w:type="dxa"/>
          </w:tcPr>
          <w:p w:rsidR="00717270" w:rsidRPr="00F62579" w:rsidRDefault="00717270" w:rsidP="00FD3976">
            <w:pPr>
              <w:pStyle w:val="CODE0"/>
              <w:rPr>
                <w:b/>
                <w:bCs/>
                <w:sz w:val="20"/>
              </w:rPr>
            </w:pPr>
            <w:r w:rsidRPr="00F62579">
              <w:rPr>
                <w:bCs/>
                <w:sz w:val="20"/>
              </w:rPr>
              <w:t>geof:sfContains</w:t>
            </w:r>
          </w:p>
        </w:tc>
      </w:tr>
      <w:tr w:rsidR="00717270" w:rsidRPr="00F62579" w:rsidTr="00F62579">
        <w:tc>
          <w:tcPr>
            <w:tcW w:w="2257" w:type="dxa"/>
            <w:tcBorders>
              <w:top w:val="single" w:sz="8" w:space="0" w:color="D34817"/>
              <w:bottom w:val="single" w:sz="8" w:space="0" w:color="D34817"/>
            </w:tcBorders>
          </w:tcPr>
          <w:p w:rsidR="00717270" w:rsidRPr="00F62579" w:rsidRDefault="00717270" w:rsidP="00FD3976">
            <w:pPr>
              <w:pStyle w:val="CODE0"/>
              <w:rPr>
                <w:b/>
                <w:bCs/>
                <w:sz w:val="20"/>
              </w:rPr>
            </w:pPr>
            <w:r w:rsidRPr="00F62579">
              <w:rPr>
                <w:bCs/>
                <w:sz w:val="20"/>
              </w:rPr>
              <w:t>geof:sfOverlaps</w:t>
            </w:r>
          </w:p>
        </w:tc>
      </w:tr>
      <w:tr w:rsidR="00717270" w:rsidRPr="00F62579" w:rsidTr="00F62579">
        <w:tc>
          <w:tcPr>
            <w:tcW w:w="2257" w:type="dxa"/>
            <w:tcBorders>
              <w:bottom w:val="single" w:sz="8" w:space="0" w:color="D34817"/>
            </w:tcBorders>
          </w:tcPr>
          <w:p w:rsidR="00717270" w:rsidRPr="00F62579" w:rsidRDefault="00717270" w:rsidP="00FD3976">
            <w:pPr>
              <w:pStyle w:val="CODE0"/>
              <w:rPr>
                <w:b/>
                <w:bCs/>
                <w:sz w:val="20"/>
              </w:rPr>
            </w:pPr>
            <w:r w:rsidRPr="00F62579">
              <w:rPr>
                <w:bCs/>
                <w:sz w:val="20"/>
              </w:rPr>
              <w:t>geof:sfCrosses</w:t>
            </w:r>
          </w:p>
        </w:tc>
      </w:tr>
    </w:tbl>
    <w:p w:rsidR="00717270" w:rsidRDefault="00717270" w:rsidP="008A1B94"/>
    <w:p w:rsidR="00717270" w:rsidRDefault="00717270" w:rsidP="008A6C0C">
      <w:pPr>
        <w:pStyle w:val="Heading3"/>
      </w:pPr>
      <w:bookmarkStart w:id="12" w:name="_Toc314745973"/>
      <w:r>
        <w:t>Topological Properties</w:t>
      </w:r>
      <w:bookmarkEnd w:id="12"/>
    </w:p>
    <w:p w:rsidR="00717270" w:rsidRDefault="00717270" w:rsidP="008A1B94">
      <w:r>
        <w:t xml:space="preserve">The above topological comparisons can also be used to compare two geometries in the triple store by a direct property between the geometries.  For instance, to find Monuments that were within </w:t>
      </w:r>
      <w:r w:rsidRPr="00C91DF3">
        <w:rPr>
          <w:rStyle w:val="CodeChar"/>
        </w:rPr>
        <w:t>ex:Park1</w:t>
      </w:r>
      <w:r>
        <w:t>, we could issue the following query:</w:t>
      </w:r>
    </w:p>
    <w:p w:rsidR="00717270" w:rsidRDefault="00717270" w:rsidP="008A1B94">
      <w:r>
        <w:rPr>
          <w:noProof/>
        </w:rPr>
      </w:r>
      <w:r>
        <w:rPr>
          <w:noProof/>
        </w:rPr>
        <w:pict>
          <v:shape id="_x0000_s1049" type="#_x0000_t202" style="width:461.9pt;height:11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" fillcolor="#e1dfdf">
            <v:textbox style="mso-fit-shape-to-text:t" inset="14.4pt,7.2pt,14.4pt">
              <w:txbxContent>
                <w:p w:rsidR="00717270" w:rsidRPr="001634E2" w:rsidRDefault="00717270" w:rsidP="00FD3976">
                  <w:pPr>
                    <w:spacing w:after="120" w:line="240" w:lineRule="auto"/>
                    <w:rPr>
                      <w:rFonts w:ascii="Courier New" w:hAnsi="Courier New"/>
                      <w:lang w:val="en-GB"/>
                    </w:rPr>
                  </w:pPr>
                  <w:r w:rsidRPr="001634E2">
                    <w:rPr>
                      <w:rFonts w:ascii="Courier New" w:hAnsi="Courier New"/>
                      <w:lang w:val="en-GB"/>
                    </w:rPr>
                    <w:t>SELECT ?f</w:t>
                  </w:r>
                </w:p>
                <w:p w:rsidR="00717270" w:rsidRPr="001634E2" w:rsidRDefault="00717270" w:rsidP="00FD3976">
                  <w:pPr>
                    <w:spacing w:after="120" w:line="240" w:lineRule="auto"/>
                    <w:rPr>
                      <w:rFonts w:ascii="Courier New" w:hAnsi="Courier New"/>
                      <w:lang w:val="en-GB"/>
                    </w:rPr>
                  </w:pPr>
                  <w:r w:rsidRPr="001634E2">
                    <w:rPr>
                      <w:rFonts w:ascii="Courier New" w:hAnsi="Courier New"/>
                      <w:lang w:val="en-GB"/>
                    </w:rPr>
                    <w:t xml:space="preserve">WHERE { </w:t>
                  </w:r>
                </w:p>
                <w:p w:rsidR="00717270" w:rsidRPr="001634E2" w:rsidRDefault="00717270" w:rsidP="00FD3976">
                  <w:pPr>
                    <w:spacing w:after="120" w:line="240" w:lineRule="auto"/>
                    <w:ind w:firstLine="288"/>
                    <w:rPr>
                      <w:rFonts w:ascii="Courier New" w:hAnsi="Courier New"/>
                      <w:lang w:val="en-GB"/>
                    </w:rPr>
                  </w:pPr>
                  <w:r>
                    <w:rPr>
                      <w:rFonts w:ascii="Courier New" w:hAnsi="Courier New"/>
                      <w:lang w:val="en-GB"/>
                    </w:rPr>
                    <w:t>ex:Park1</w:t>
                  </w:r>
                  <w:r w:rsidRPr="001634E2">
                    <w:rPr>
                      <w:rFonts w:ascii="Courier New" w:hAnsi="Courier New"/>
                      <w:lang w:val="en-GB"/>
                    </w:rPr>
                    <w:t xml:space="preserve"> </w:t>
                  </w:r>
                  <w:r>
                    <w:rPr>
                      <w:rFonts w:ascii="Courier New" w:hAnsi="Courier New"/>
                      <w:lang w:val="en-GB"/>
                    </w:rPr>
                    <w:t>geo:hasGeometry</w:t>
                  </w:r>
                  <w:r w:rsidRPr="001634E2">
                    <w:rPr>
                      <w:rFonts w:ascii="Courier New" w:hAnsi="Courier New"/>
                      <w:lang w:val="en-GB"/>
                    </w:rPr>
                    <w:t xml:space="preserve"> ?</w:t>
                  </w:r>
                  <w:r>
                    <w:rPr>
                      <w:rFonts w:ascii="Courier New" w:hAnsi="Courier New"/>
                      <w:lang w:val="en-GB"/>
                    </w:rPr>
                    <w:t>g1</w:t>
                  </w:r>
                  <w:r w:rsidRPr="001634E2">
                    <w:rPr>
                      <w:rFonts w:ascii="Courier New" w:hAnsi="Courier New"/>
                      <w:lang w:val="en-GB"/>
                    </w:rPr>
                    <w:t xml:space="preserve"> .</w:t>
                  </w:r>
                </w:p>
                <w:p w:rsidR="00717270" w:rsidRDefault="00717270" w:rsidP="00FD3976">
                  <w:pPr>
                    <w:spacing w:after="120" w:line="240" w:lineRule="auto"/>
                    <w:ind w:firstLine="288"/>
                    <w:rPr>
                      <w:rFonts w:ascii="Courier New" w:hAnsi="Courier New"/>
                      <w:lang w:val="en-GB"/>
                    </w:rPr>
                  </w:pPr>
                  <w:r>
                    <w:rPr>
                      <w:rFonts w:ascii="Courier New" w:hAnsi="Courier New"/>
                      <w:lang w:val="en-GB"/>
                    </w:rPr>
                    <w:t>?f a ex:Monument;</w:t>
                  </w:r>
                </w:p>
                <w:p w:rsidR="00717270" w:rsidRDefault="00717270" w:rsidP="00FD3976">
                  <w:pPr>
                    <w:spacing w:after="120" w:line="240" w:lineRule="auto"/>
                    <w:ind w:left="288" w:firstLine="288"/>
                    <w:rPr>
                      <w:rFonts w:ascii="Courier New" w:hAnsi="Courier New"/>
                      <w:lang w:val="en-GB"/>
                    </w:rPr>
                  </w:pPr>
                  <w:r>
                    <w:rPr>
                      <w:rFonts w:ascii="Courier New" w:hAnsi="Courier New"/>
                      <w:lang w:val="en-GB"/>
                    </w:rPr>
                    <w:t>geo:hasGeometry ?g2 .</w:t>
                  </w:r>
                </w:p>
                <w:p w:rsidR="00717270" w:rsidRPr="001634E2" w:rsidRDefault="00717270" w:rsidP="00FD3976">
                  <w:pPr>
                    <w:spacing w:after="120" w:line="240" w:lineRule="auto"/>
                    <w:ind w:firstLine="288"/>
                    <w:rPr>
                      <w:rFonts w:ascii="Courier New" w:hAnsi="Courier New"/>
                      <w:lang w:val="en-GB"/>
                    </w:rPr>
                  </w:pPr>
                  <w:r w:rsidRPr="001634E2">
                    <w:rPr>
                      <w:rFonts w:ascii="Courier New" w:hAnsi="Courier New"/>
                      <w:lang w:val="en-GB"/>
                    </w:rPr>
                    <w:t>?</w:t>
                  </w:r>
                  <w:r>
                    <w:rPr>
                      <w:rFonts w:ascii="Courier New" w:hAnsi="Courier New"/>
                      <w:lang w:val="en-GB"/>
                    </w:rPr>
                    <w:t>g2</w:t>
                  </w:r>
                  <w:r w:rsidRPr="001634E2">
                    <w:rPr>
                      <w:rFonts w:ascii="Courier New" w:hAnsi="Courier New"/>
                      <w:lang w:val="en-GB"/>
                    </w:rPr>
                    <w:t xml:space="preserve"> geo:sfWithin</w:t>
                  </w:r>
                  <w:r>
                    <w:rPr>
                      <w:rFonts w:ascii="Courier New" w:hAnsi="Courier New"/>
                      <w:lang w:val="en-GB"/>
                    </w:rPr>
                    <w:t xml:space="preserve"> ?g1 .</w:t>
                  </w:r>
                  <w:r w:rsidRPr="001634E2">
                    <w:rPr>
                      <w:rFonts w:ascii="Courier New" w:hAnsi="Courier New"/>
                      <w:lang w:val="en-GB"/>
                    </w:rPr>
                    <w:t xml:space="preserve"> </w:t>
                  </w:r>
                </w:p>
                <w:p w:rsidR="00717270" w:rsidRPr="001634E2" w:rsidRDefault="00717270" w:rsidP="00FD3976">
                  <w:pPr>
                    <w:spacing w:after="120" w:line="240" w:lineRule="auto"/>
                    <w:rPr>
                      <w:rFonts w:ascii="Courier New" w:hAnsi="Courier New"/>
                      <w:lang w:val="en-GB"/>
                    </w:rPr>
                  </w:pPr>
                  <w:r w:rsidRPr="001634E2">
                    <w:rPr>
                      <w:rFonts w:ascii="Courier New" w:hAnsi="Courier New"/>
                      <w:lang w:val="en-GB"/>
                    </w:rPr>
                    <w:t>}</w:t>
                  </w:r>
                </w:p>
              </w:txbxContent>
            </v:textbox>
            <w10:anchorlock/>
          </v:shape>
        </w:pict>
      </w:r>
    </w:p>
    <w:p w:rsidR="00717270" w:rsidRDefault="00717270" w:rsidP="008A1B94">
      <w:r>
        <w:t xml:space="preserve">Note that the prefix on the topological </w:t>
      </w:r>
      <w:r>
        <w:rPr>
          <w:i/>
        </w:rPr>
        <w:t>properties</w:t>
      </w:r>
      <w:r>
        <w:t xml:space="preserve"> differs from that of the topological </w:t>
      </w:r>
      <w:r>
        <w:rPr>
          <w:i/>
        </w:rPr>
        <w:t>functions.</w:t>
      </w:r>
      <w:r>
        <w:t xml:space="preserve">  However, the same set of relations is available:</w:t>
      </w:r>
    </w:p>
    <w:tbl>
      <w:tblPr>
        <w:tblW w:w="0" w:type="auto"/>
        <w:tblBorders>
          <w:top w:val="single" w:sz="8" w:space="0" w:color="D34817"/>
          <w:left w:val="single" w:sz="8" w:space="0" w:color="D34817"/>
          <w:bottom w:val="single" w:sz="8" w:space="0" w:color="D34817"/>
          <w:right w:val="single" w:sz="8" w:space="0" w:color="D34817"/>
        </w:tblBorders>
        <w:tblLook w:val="00A0"/>
      </w:tblPr>
      <w:tblGrid>
        <w:gridCol w:w="2257"/>
      </w:tblGrid>
      <w:tr w:rsidR="00717270" w:rsidRPr="00F62579" w:rsidTr="00F62579">
        <w:tc>
          <w:tcPr>
            <w:tcW w:w="2257" w:type="dxa"/>
            <w:tcBorders>
              <w:top w:val="single" w:sz="8" w:space="0" w:color="D34817"/>
            </w:tcBorders>
            <w:shd w:val="clear" w:color="auto" w:fill="D34817"/>
          </w:tcPr>
          <w:p w:rsidR="00717270" w:rsidRPr="00F62579" w:rsidRDefault="00717270" w:rsidP="00F62579">
            <w:pPr>
              <w:spacing w:before="0" w:after="0" w:line="240" w:lineRule="auto"/>
              <w:rPr>
                <w:b/>
                <w:bCs/>
                <w:color w:val="FFFFFF"/>
              </w:rPr>
            </w:pPr>
            <w:r w:rsidRPr="00F62579">
              <w:rPr>
                <w:b/>
                <w:bCs/>
                <w:color w:val="FFFFFF"/>
              </w:rPr>
              <w:t>Properties</w:t>
            </w:r>
          </w:p>
        </w:tc>
      </w:tr>
      <w:tr w:rsidR="00717270" w:rsidRPr="00F62579" w:rsidTr="00F62579">
        <w:tc>
          <w:tcPr>
            <w:tcW w:w="2257" w:type="dxa"/>
            <w:tcBorders>
              <w:top w:val="single" w:sz="8" w:space="0" w:color="D34817"/>
              <w:bottom w:val="single" w:sz="8" w:space="0" w:color="D34817"/>
            </w:tcBorders>
          </w:tcPr>
          <w:p w:rsidR="00717270" w:rsidRPr="00F62579" w:rsidRDefault="00717270" w:rsidP="00360A60">
            <w:pPr>
              <w:pStyle w:val="CODE0"/>
              <w:rPr>
                <w:b/>
                <w:bCs/>
                <w:sz w:val="20"/>
              </w:rPr>
            </w:pPr>
            <w:r w:rsidRPr="00F62579">
              <w:rPr>
                <w:bCs/>
                <w:sz w:val="20"/>
              </w:rPr>
              <w:t>geo:sfEquals</w:t>
            </w:r>
          </w:p>
        </w:tc>
      </w:tr>
      <w:tr w:rsidR="00717270" w:rsidRPr="00F62579" w:rsidTr="00F62579">
        <w:tc>
          <w:tcPr>
            <w:tcW w:w="2257" w:type="dxa"/>
          </w:tcPr>
          <w:p w:rsidR="00717270" w:rsidRPr="00F62579" w:rsidRDefault="00717270" w:rsidP="00360A60">
            <w:pPr>
              <w:pStyle w:val="CODE0"/>
              <w:rPr>
                <w:b/>
                <w:bCs/>
                <w:sz w:val="20"/>
              </w:rPr>
            </w:pPr>
            <w:r w:rsidRPr="00F62579">
              <w:rPr>
                <w:bCs/>
                <w:sz w:val="20"/>
              </w:rPr>
              <w:t>geo:sfDisjoint</w:t>
            </w:r>
          </w:p>
        </w:tc>
      </w:tr>
      <w:tr w:rsidR="00717270" w:rsidRPr="00F62579" w:rsidTr="00F62579">
        <w:tc>
          <w:tcPr>
            <w:tcW w:w="2257" w:type="dxa"/>
            <w:tcBorders>
              <w:top w:val="single" w:sz="8" w:space="0" w:color="D34817"/>
              <w:bottom w:val="single" w:sz="8" w:space="0" w:color="D34817"/>
            </w:tcBorders>
          </w:tcPr>
          <w:p w:rsidR="00717270" w:rsidRPr="00F62579" w:rsidRDefault="00717270" w:rsidP="00360A60">
            <w:pPr>
              <w:pStyle w:val="CODE0"/>
              <w:rPr>
                <w:b/>
                <w:bCs/>
                <w:sz w:val="20"/>
              </w:rPr>
            </w:pPr>
            <w:r w:rsidRPr="00F62579">
              <w:rPr>
                <w:bCs/>
                <w:sz w:val="20"/>
              </w:rPr>
              <w:t>geo:sfIntersects</w:t>
            </w:r>
          </w:p>
        </w:tc>
      </w:tr>
      <w:tr w:rsidR="00717270" w:rsidRPr="00F62579" w:rsidTr="00F62579">
        <w:tc>
          <w:tcPr>
            <w:tcW w:w="2257" w:type="dxa"/>
          </w:tcPr>
          <w:p w:rsidR="00717270" w:rsidRPr="00F62579" w:rsidRDefault="00717270" w:rsidP="00360A60">
            <w:pPr>
              <w:pStyle w:val="CODE0"/>
              <w:rPr>
                <w:b/>
                <w:bCs/>
                <w:sz w:val="20"/>
              </w:rPr>
            </w:pPr>
            <w:r w:rsidRPr="00F62579">
              <w:rPr>
                <w:bCs/>
                <w:sz w:val="20"/>
              </w:rPr>
              <w:t>geo:sfTouches</w:t>
            </w:r>
          </w:p>
        </w:tc>
      </w:tr>
      <w:tr w:rsidR="00717270" w:rsidRPr="00F62579" w:rsidTr="00F62579">
        <w:tc>
          <w:tcPr>
            <w:tcW w:w="2257" w:type="dxa"/>
            <w:tcBorders>
              <w:top w:val="single" w:sz="8" w:space="0" w:color="D34817"/>
              <w:bottom w:val="single" w:sz="8" w:space="0" w:color="D34817"/>
            </w:tcBorders>
          </w:tcPr>
          <w:p w:rsidR="00717270" w:rsidRPr="00F62579" w:rsidRDefault="00717270" w:rsidP="00360A60">
            <w:pPr>
              <w:pStyle w:val="CODE0"/>
              <w:rPr>
                <w:b/>
                <w:bCs/>
                <w:sz w:val="20"/>
              </w:rPr>
            </w:pPr>
            <w:r w:rsidRPr="00F62579">
              <w:rPr>
                <w:bCs/>
                <w:sz w:val="20"/>
              </w:rPr>
              <w:t>geo:sfWithin</w:t>
            </w:r>
          </w:p>
        </w:tc>
      </w:tr>
      <w:tr w:rsidR="00717270" w:rsidRPr="00F62579" w:rsidTr="00F62579">
        <w:tc>
          <w:tcPr>
            <w:tcW w:w="2257" w:type="dxa"/>
          </w:tcPr>
          <w:p w:rsidR="00717270" w:rsidRPr="00F62579" w:rsidRDefault="00717270" w:rsidP="00360A60">
            <w:pPr>
              <w:pStyle w:val="CODE0"/>
              <w:rPr>
                <w:b/>
                <w:bCs/>
                <w:sz w:val="20"/>
              </w:rPr>
            </w:pPr>
            <w:r w:rsidRPr="00F62579">
              <w:rPr>
                <w:bCs/>
                <w:sz w:val="20"/>
              </w:rPr>
              <w:t>geo:sfContains</w:t>
            </w:r>
          </w:p>
        </w:tc>
      </w:tr>
      <w:tr w:rsidR="00717270" w:rsidRPr="00F62579" w:rsidTr="00F62579">
        <w:tc>
          <w:tcPr>
            <w:tcW w:w="2257" w:type="dxa"/>
            <w:tcBorders>
              <w:top w:val="single" w:sz="8" w:space="0" w:color="D34817"/>
              <w:bottom w:val="single" w:sz="8" w:space="0" w:color="D34817"/>
            </w:tcBorders>
          </w:tcPr>
          <w:p w:rsidR="00717270" w:rsidRPr="00F62579" w:rsidRDefault="00717270" w:rsidP="00360A60">
            <w:pPr>
              <w:pStyle w:val="CODE0"/>
              <w:rPr>
                <w:b/>
                <w:bCs/>
                <w:sz w:val="20"/>
              </w:rPr>
            </w:pPr>
            <w:r w:rsidRPr="00F62579">
              <w:rPr>
                <w:bCs/>
                <w:sz w:val="20"/>
              </w:rPr>
              <w:t>geo:sfOverlaps</w:t>
            </w:r>
          </w:p>
        </w:tc>
      </w:tr>
      <w:tr w:rsidR="00717270" w:rsidRPr="00F62579" w:rsidTr="00F62579">
        <w:tc>
          <w:tcPr>
            <w:tcW w:w="2257" w:type="dxa"/>
            <w:tcBorders>
              <w:bottom w:val="single" w:sz="8" w:space="0" w:color="D34817"/>
            </w:tcBorders>
          </w:tcPr>
          <w:p w:rsidR="00717270" w:rsidRPr="00F62579" w:rsidRDefault="00717270" w:rsidP="00360A60">
            <w:pPr>
              <w:pStyle w:val="CODE0"/>
              <w:rPr>
                <w:b/>
                <w:bCs/>
                <w:sz w:val="20"/>
              </w:rPr>
            </w:pPr>
            <w:r w:rsidRPr="00F62579">
              <w:rPr>
                <w:bCs/>
                <w:sz w:val="20"/>
              </w:rPr>
              <w:t>geo:sfCrosses</w:t>
            </w:r>
          </w:p>
        </w:tc>
      </w:tr>
    </w:tbl>
    <w:p w:rsidR="00717270" w:rsidRDefault="00717270" w:rsidP="008A1B94"/>
    <w:p w:rsidR="00717270" w:rsidRDefault="00717270" w:rsidP="008A1B94">
      <w:pPr>
        <w:rPr>
          <w:color w:val="D34817"/>
        </w:rPr>
      </w:pPr>
      <w:r>
        <w:t xml:space="preserve">There are also other sets of topological relations that can be applied, whose functionality overlaps that of the simple features.  They are discussed in </w:t>
      </w:r>
      <w:r w:rsidRPr="00360A60">
        <w:rPr>
          <w:color w:val="D34817"/>
        </w:rPr>
        <w:fldChar w:fldCharType="begin"/>
      </w:r>
      <w:r w:rsidRPr="00360A60">
        <w:rPr>
          <w:color w:val="D34817"/>
        </w:rPr>
        <w:instrText xml:space="preserve"> REF _Ref314490116 \h </w:instrText>
      </w:r>
      <w:r w:rsidRPr="00360A60">
        <w:rPr>
          <w:color w:val="D34817"/>
        </w:rPr>
      </w:r>
      <w:r w:rsidRPr="00360A60">
        <w:rPr>
          <w:color w:val="D34817"/>
        </w:rPr>
        <w:fldChar w:fldCharType="separate"/>
      </w:r>
      <w:r w:rsidRPr="00360A60">
        <w:rPr>
          <w:color w:val="D34817"/>
        </w:rPr>
        <w:t>Alternate spatial relation types</w:t>
      </w:r>
      <w:r w:rsidRPr="00360A60">
        <w:rPr>
          <w:color w:val="D34817"/>
        </w:rPr>
        <w:fldChar w:fldCharType="end"/>
      </w:r>
      <w:r>
        <w:rPr>
          <w:color w:val="D34817"/>
        </w:rPr>
        <w:t>.</w:t>
      </w:r>
    </w:p>
    <w:p w:rsidR="00717270" w:rsidRPr="00FD3976" w:rsidRDefault="00717270" w:rsidP="00360A60">
      <w:r>
        <w:t xml:space="preserve">The third way to compare spatial topology, feature-to-feature properties, is discussed in the </w:t>
      </w:r>
      <w:r w:rsidRPr="00360A60">
        <w:rPr>
          <w:color w:val="D34817"/>
        </w:rPr>
        <w:fldChar w:fldCharType="begin"/>
      </w:r>
      <w:r w:rsidRPr="00360A60">
        <w:rPr>
          <w:color w:val="D34817"/>
        </w:rPr>
        <w:instrText xml:space="preserve"> REF _Ref314740117 \h </w:instrText>
      </w:r>
      <w:r w:rsidRPr="00360A60">
        <w:rPr>
          <w:color w:val="D34817"/>
        </w:rPr>
      </w:r>
      <w:r w:rsidRPr="00360A60">
        <w:rPr>
          <w:color w:val="D34817"/>
        </w:rPr>
        <w:fldChar w:fldCharType="separate"/>
      </w:r>
      <w:r w:rsidRPr="00360A60">
        <w:rPr>
          <w:color w:val="D34817"/>
        </w:rPr>
        <w:t>next section</w:t>
      </w:r>
      <w:r w:rsidRPr="00360A60">
        <w:rPr>
          <w:color w:val="D34817"/>
        </w:rPr>
        <w:fldChar w:fldCharType="end"/>
      </w:r>
      <w:r>
        <w:t>.</w:t>
      </w:r>
    </w:p>
    <w:p w:rsidR="00717270" w:rsidRDefault="00717270" w:rsidP="008A6C0C">
      <w:pPr>
        <w:pStyle w:val="Heading2"/>
      </w:pPr>
      <w:bookmarkStart w:id="13" w:name="_Toc314745974"/>
      <w:r>
        <w:t>Other Query Functions</w:t>
      </w:r>
      <w:bookmarkEnd w:id="13"/>
    </w:p>
    <w:p w:rsidR="00717270" w:rsidRDefault="00717270" w:rsidP="008A1B94">
      <w:r>
        <w:t>There are other query functions available for calculating distance, buffering objects, etc.  These are listed below.  For further explanation of these functions, consult the specification.</w:t>
      </w:r>
    </w:p>
    <w:tbl>
      <w:tblPr>
        <w:tblW w:w="0" w:type="auto"/>
        <w:tblBorders>
          <w:top w:val="single" w:sz="8" w:space="0" w:color="D34817"/>
          <w:left w:val="single" w:sz="8" w:space="0" w:color="D34817"/>
          <w:bottom w:val="single" w:sz="8" w:space="0" w:color="D34817"/>
          <w:right w:val="single" w:sz="8" w:space="0" w:color="D34817"/>
        </w:tblBorders>
        <w:tblLook w:val="00A0"/>
      </w:tblPr>
      <w:tblGrid>
        <w:gridCol w:w="2358"/>
        <w:gridCol w:w="3462"/>
        <w:gridCol w:w="2910"/>
      </w:tblGrid>
      <w:tr w:rsidR="00717270" w:rsidRPr="00F62579" w:rsidTr="00F62579">
        <w:trPr>
          <w:trHeight w:val="295"/>
        </w:trPr>
        <w:tc>
          <w:tcPr>
            <w:tcW w:w="2358" w:type="dxa"/>
            <w:tcBorders>
              <w:top w:val="single" w:sz="8" w:space="0" w:color="D34817"/>
            </w:tcBorders>
            <w:shd w:val="clear" w:color="auto" w:fill="D34817"/>
          </w:tcPr>
          <w:p w:rsidR="00717270" w:rsidRPr="00F62579" w:rsidRDefault="00717270" w:rsidP="00F62579">
            <w:pPr>
              <w:spacing w:before="0" w:after="0" w:line="240" w:lineRule="auto"/>
              <w:rPr>
                <w:b/>
                <w:bCs/>
                <w:color w:val="FFFFFF"/>
              </w:rPr>
            </w:pPr>
            <w:r w:rsidRPr="00F62579">
              <w:rPr>
                <w:b/>
                <w:bCs/>
                <w:color w:val="FFFFFF"/>
              </w:rPr>
              <w:t>Properties</w:t>
            </w:r>
          </w:p>
        </w:tc>
        <w:tc>
          <w:tcPr>
            <w:tcW w:w="3462" w:type="dxa"/>
            <w:tcBorders>
              <w:top w:val="single" w:sz="8" w:space="0" w:color="D34817"/>
            </w:tcBorders>
            <w:shd w:val="clear" w:color="auto" w:fill="D34817"/>
          </w:tcPr>
          <w:p w:rsidR="00717270" w:rsidRPr="00F62579" w:rsidRDefault="00717270" w:rsidP="00F62579">
            <w:pPr>
              <w:spacing w:before="0" w:after="0" w:line="240" w:lineRule="auto"/>
              <w:rPr>
                <w:b/>
                <w:bCs/>
                <w:color w:val="FFFFFF"/>
              </w:rPr>
            </w:pPr>
            <w:r w:rsidRPr="00F62579">
              <w:rPr>
                <w:b/>
                <w:bCs/>
                <w:color w:val="FFFFFF"/>
              </w:rPr>
              <w:t>Parameters</w:t>
            </w:r>
          </w:p>
        </w:tc>
        <w:tc>
          <w:tcPr>
            <w:tcW w:w="2910" w:type="dxa"/>
            <w:tcBorders>
              <w:top w:val="single" w:sz="8" w:space="0" w:color="D34817"/>
            </w:tcBorders>
            <w:shd w:val="clear" w:color="auto" w:fill="D34817"/>
          </w:tcPr>
          <w:p w:rsidR="00717270" w:rsidRPr="00F62579" w:rsidRDefault="00717270" w:rsidP="00F62579">
            <w:pPr>
              <w:spacing w:before="0" w:after="0" w:line="240" w:lineRule="auto"/>
              <w:rPr>
                <w:b/>
                <w:bCs/>
                <w:color w:val="FFFFFF"/>
              </w:rPr>
            </w:pPr>
            <w:r w:rsidRPr="00F62579">
              <w:rPr>
                <w:b/>
                <w:bCs/>
                <w:color w:val="FFFFFF"/>
              </w:rPr>
              <w:t>Returns</w:t>
            </w:r>
          </w:p>
        </w:tc>
      </w:tr>
      <w:tr w:rsidR="00717270" w:rsidRPr="00F62579" w:rsidTr="00F62579">
        <w:trPr>
          <w:trHeight w:val="205"/>
        </w:trPr>
        <w:tc>
          <w:tcPr>
            <w:tcW w:w="2358" w:type="dxa"/>
            <w:tcBorders>
              <w:top w:val="single" w:sz="8" w:space="0" w:color="D34817"/>
              <w:bottom w:val="single" w:sz="8" w:space="0" w:color="D34817"/>
            </w:tcBorders>
          </w:tcPr>
          <w:p w:rsidR="00717270" w:rsidRPr="00F62579" w:rsidRDefault="00717270" w:rsidP="00494AE1">
            <w:pPr>
              <w:pStyle w:val="CODE0"/>
              <w:rPr>
                <w:b/>
                <w:bCs/>
                <w:sz w:val="20"/>
              </w:rPr>
            </w:pPr>
            <w:r w:rsidRPr="00F62579">
              <w:rPr>
                <w:b/>
                <w:bCs/>
              </w:rPr>
              <w:t>geof:distance</w:t>
            </w:r>
          </w:p>
        </w:tc>
        <w:tc>
          <w:tcPr>
            <w:tcW w:w="3462" w:type="dxa"/>
            <w:tcBorders>
              <w:top w:val="single" w:sz="8" w:space="0" w:color="D34817"/>
              <w:bottom w:val="single" w:sz="8" w:space="0" w:color="D34817"/>
            </w:tcBorders>
          </w:tcPr>
          <w:p w:rsidR="00717270" w:rsidRPr="00F957AF" w:rsidRDefault="00717270" w:rsidP="00494AE1">
            <w:pPr>
              <w:pStyle w:val="CODE0"/>
            </w:pPr>
            <w:r>
              <w:t>Geom1, Geom2, unitsURI</w:t>
            </w:r>
          </w:p>
        </w:tc>
        <w:tc>
          <w:tcPr>
            <w:tcW w:w="2910" w:type="dxa"/>
            <w:tcBorders>
              <w:top w:val="single" w:sz="8" w:space="0" w:color="D34817"/>
              <w:bottom w:val="single" w:sz="8" w:space="0" w:color="D34817"/>
            </w:tcBorders>
          </w:tcPr>
          <w:p w:rsidR="00717270" w:rsidRPr="00F957AF" w:rsidRDefault="00717270" w:rsidP="00494AE1">
            <w:pPr>
              <w:pStyle w:val="CODE0"/>
            </w:pPr>
            <w:r>
              <w:t>xsd:double</w:t>
            </w:r>
          </w:p>
        </w:tc>
      </w:tr>
      <w:tr w:rsidR="00717270" w:rsidRPr="00F62579" w:rsidTr="00F62579">
        <w:trPr>
          <w:trHeight w:val="221"/>
        </w:trPr>
        <w:tc>
          <w:tcPr>
            <w:tcW w:w="2358" w:type="dxa"/>
          </w:tcPr>
          <w:p w:rsidR="00717270" w:rsidRPr="00F62579" w:rsidRDefault="00717270" w:rsidP="00494AE1">
            <w:pPr>
              <w:pStyle w:val="CODE0"/>
              <w:rPr>
                <w:b/>
                <w:bCs/>
                <w:sz w:val="20"/>
              </w:rPr>
            </w:pPr>
            <w:r w:rsidRPr="00F62579">
              <w:rPr>
                <w:b/>
                <w:bCs/>
              </w:rPr>
              <w:t>geof:buffer</w:t>
            </w:r>
          </w:p>
        </w:tc>
        <w:tc>
          <w:tcPr>
            <w:tcW w:w="3462" w:type="dxa"/>
          </w:tcPr>
          <w:p w:rsidR="00717270" w:rsidRPr="00F957AF" w:rsidRDefault="00717270" w:rsidP="00494AE1">
            <w:pPr>
              <w:pStyle w:val="CODE0"/>
            </w:pPr>
            <w:r>
              <w:t>Geom1, radius, unitsURI</w:t>
            </w:r>
          </w:p>
        </w:tc>
        <w:tc>
          <w:tcPr>
            <w:tcW w:w="2910" w:type="dxa"/>
          </w:tcPr>
          <w:p w:rsidR="00717270" w:rsidRPr="00F957AF" w:rsidRDefault="00717270" w:rsidP="00494AE1">
            <w:pPr>
              <w:pStyle w:val="CODE0"/>
            </w:pPr>
            <w:r>
              <w:t>Geometry literal</w:t>
            </w:r>
          </w:p>
        </w:tc>
      </w:tr>
      <w:tr w:rsidR="00717270" w:rsidRPr="00F62579" w:rsidTr="00F62579">
        <w:trPr>
          <w:trHeight w:val="235"/>
        </w:trPr>
        <w:tc>
          <w:tcPr>
            <w:tcW w:w="2358" w:type="dxa"/>
            <w:tcBorders>
              <w:top w:val="single" w:sz="8" w:space="0" w:color="D34817"/>
              <w:bottom w:val="single" w:sz="8" w:space="0" w:color="D34817"/>
            </w:tcBorders>
          </w:tcPr>
          <w:p w:rsidR="00717270" w:rsidRPr="00F62579" w:rsidRDefault="00717270" w:rsidP="00494AE1">
            <w:pPr>
              <w:pStyle w:val="CODE0"/>
              <w:rPr>
                <w:b/>
                <w:bCs/>
                <w:sz w:val="20"/>
              </w:rPr>
            </w:pPr>
            <w:r w:rsidRPr="00F62579">
              <w:rPr>
                <w:b/>
                <w:bCs/>
              </w:rPr>
              <w:t>geof:convexHull</w:t>
            </w:r>
          </w:p>
        </w:tc>
        <w:tc>
          <w:tcPr>
            <w:tcW w:w="3462" w:type="dxa"/>
            <w:tcBorders>
              <w:top w:val="single" w:sz="8" w:space="0" w:color="D34817"/>
              <w:bottom w:val="single" w:sz="8" w:space="0" w:color="D34817"/>
            </w:tcBorders>
          </w:tcPr>
          <w:p w:rsidR="00717270" w:rsidRPr="00F957AF" w:rsidRDefault="00717270" w:rsidP="00494AE1">
            <w:pPr>
              <w:pStyle w:val="CODE0"/>
            </w:pPr>
            <w:r>
              <w:t>Geom1</w:t>
            </w:r>
          </w:p>
        </w:tc>
        <w:tc>
          <w:tcPr>
            <w:tcW w:w="2910" w:type="dxa"/>
            <w:tcBorders>
              <w:top w:val="single" w:sz="8" w:space="0" w:color="D34817"/>
              <w:bottom w:val="single" w:sz="8" w:space="0" w:color="D34817"/>
            </w:tcBorders>
          </w:tcPr>
          <w:p w:rsidR="00717270" w:rsidRPr="00F957AF" w:rsidRDefault="00717270" w:rsidP="00494AE1">
            <w:pPr>
              <w:pStyle w:val="CODE0"/>
            </w:pPr>
            <w:r>
              <w:t>Geometry literal</w:t>
            </w:r>
          </w:p>
        </w:tc>
      </w:tr>
      <w:tr w:rsidR="00717270" w:rsidRPr="00F62579" w:rsidTr="00F62579">
        <w:trPr>
          <w:trHeight w:val="221"/>
        </w:trPr>
        <w:tc>
          <w:tcPr>
            <w:tcW w:w="2358" w:type="dxa"/>
          </w:tcPr>
          <w:p w:rsidR="00717270" w:rsidRPr="00F62579" w:rsidRDefault="00717270" w:rsidP="00494AE1">
            <w:pPr>
              <w:pStyle w:val="CODE0"/>
              <w:rPr>
                <w:b/>
                <w:bCs/>
                <w:sz w:val="20"/>
              </w:rPr>
            </w:pPr>
            <w:r w:rsidRPr="00F62579">
              <w:rPr>
                <w:b/>
                <w:bCs/>
              </w:rPr>
              <w:t>geof:intersection</w:t>
            </w:r>
          </w:p>
        </w:tc>
        <w:tc>
          <w:tcPr>
            <w:tcW w:w="3462" w:type="dxa"/>
          </w:tcPr>
          <w:p w:rsidR="00717270" w:rsidRPr="00F957AF" w:rsidRDefault="00717270" w:rsidP="00494AE1">
            <w:pPr>
              <w:pStyle w:val="CODE0"/>
            </w:pPr>
            <w:r>
              <w:t>Geom1, Geom2</w:t>
            </w:r>
          </w:p>
        </w:tc>
        <w:tc>
          <w:tcPr>
            <w:tcW w:w="2910" w:type="dxa"/>
          </w:tcPr>
          <w:p w:rsidR="00717270" w:rsidRPr="00F957AF" w:rsidRDefault="00717270" w:rsidP="00494AE1">
            <w:pPr>
              <w:pStyle w:val="CODE0"/>
            </w:pPr>
            <w:r>
              <w:t>Geometry literal</w:t>
            </w:r>
          </w:p>
        </w:tc>
      </w:tr>
      <w:tr w:rsidR="00717270" w:rsidRPr="00F62579" w:rsidTr="00F62579">
        <w:trPr>
          <w:trHeight w:val="235"/>
        </w:trPr>
        <w:tc>
          <w:tcPr>
            <w:tcW w:w="2358" w:type="dxa"/>
            <w:tcBorders>
              <w:top w:val="single" w:sz="8" w:space="0" w:color="D34817"/>
              <w:bottom w:val="single" w:sz="8" w:space="0" w:color="D34817"/>
            </w:tcBorders>
          </w:tcPr>
          <w:p w:rsidR="00717270" w:rsidRPr="00F62579" w:rsidRDefault="00717270" w:rsidP="00494AE1">
            <w:pPr>
              <w:pStyle w:val="CODE0"/>
              <w:rPr>
                <w:b/>
                <w:bCs/>
                <w:sz w:val="20"/>
              </w:rPr>
            </w:pPr>
            <w:r w:rsidRPr="00F62579">
              <w:rPr>
                <w:b/>
                <w:bCs/>
              </w:rPr>
              <w:t>geof:union</w:t>
            </w:r>
          </w:p>
        </w:tc>
        <w:tc>
          <w:tcPr>
            <w:tcW w:w="3462" w:type="dxa"/>
            <w:tcBorders>
              <w:top w:val="single" w:sz="8" w:space="0" w:color="D34817"/>
              <w:bottom w:val="single" w:sz="8" w:space="0" w:color="D34817"/>
            </w:tcBorders>
          </w:tcPr>
          <w:p w:rsidR="00717270" w:rsidRPr="00F957AF" w:rsidRDefault="00717270" w:rsidP="00494AE1">
            <w:pPr>
              <w:pStyle w:val="CODE0"/>
            </w:pPr>
            <w:r>
              <w:t>Geom1, Geom2</w:t>
            </w:r>
          </w:p>
        </w:tc>
        <w:tc>
          <w:tcPr>
            <w:tcW w:w="2910" w:type="dxa"/>
            <w:tcBorders>
              <w:top w:val="single" w:sz="8" w:space="0" w:color="D34817"/>
              <w:bottom w:val="single" w:sz="8" w:space="0" w:color="D34817"/>
            </w:tcBorders>
          </w:tcPr>
          <w:p w:rsidR="00717270" w:rsidRPr="00F957AF" w:rsidRDefault="00717270" w:rsidP="00494AE1">
            <w:pPr>
              <w:pStyle w:val="CODE0"/>
            </w:pPr>
            <w:r>
              <w:t>Geometry literal</w:t>
            </w:r>
          </w:p>
        </w:tc>
      </w:tr>
      <w:tr w:rsidR="00717270" w:rsidRPr="00F62579" w:rsidTr="00F62579">
        <w:trPr>
          <w:trHeight w:val="221"/>
        </w:trPr>
        <w:tc>
          <w:tcPr>
            <w:tcW w:w="2358" w:type="dxa"/>
          </w:tcPr>
          <w:p w:rsidR="00717270" w:rsidRPr="00F62579" w:rsidRDefault="00717270" w:rsidP="00494AE1">
            <w:pPr>
              <w:pStyle w:val="CODE0"/>
              <w:rPr>
                <w:b/>
                <w:bCs/>
                <w:sz w:val="20"/>
              </w:rPr>
            </w:pPr>
            <w:r w:rsidRPr="00F62579">
              <w:rPr>
                <w:b/>
                <w:bCs/>
              </w:rPr>
              <w:t>geof:difference</w:t>
            </w:r>
          </w:p>
        </w:tc>
        <w:tc>
          <w:tcPr>
            <w:tcW w:w="3462" w:type="dxa"/>
          </w:tcPr>
          <w:p w:rsidR="00717270" w:rsidRPr="00F957AF" w:rsidRDefault="00717270" w:rsidP="00494AE1">
            <w:pPr>
              <w:pStyle w:val="CODE0"/>
            </w:pPr>
            <w:r>
              <w:t>Geom1, Geom2</w:t>
            </w:r>
          </w:p>
        </w:tc>
        <w:tc>
          <w:tcPr>
            <w:tcW w:w="2910" w:type="dxa"/>
          </w:tcPr>
          <w:p w:rsidR="00717270" w:rsidRPr="00F957AF" w:rsidRDefault="00717270" w:rsidP="00494AE1">
            <w:pPr>
              <w:pStyle w:val="CODE0"/>
            </w:pPr>
            <w:r>
              <w:t>Geometry literal</w:t>
            </w:r>
          </w:p>
        </w:tc>
      </w:tr>
      <w:tr w:rsidR="00717270" w:rsidRPr="00F62579" w:rsidTr="00F62579">
        <w:trPr>
          <w:trHeight w:val="235"/>
        </w:trPr>
        <w:tc>
          <w:tcPr>
            <w:tcW w:w="2358" w:type="dxa"/>
            <w:tcBorders>
              <w:top w:val="single" w:sz="8" w:space="0" w:color="D34817"/>
              <w:bottom w:val="single" w:sz="8" w:space="0" w:color="D34817"/>
            </w:tcBorders>
          </w:tcPr>
          <w:p w:rsidR="00717270" w:rsidRPr="00F62579" w:rsidRDefault="00717270" w:rsidP="00494AE1">
            <w:pPr>
              <w:pStyle w:val="CODE0"/>
              <w:rPr>
                <w:b/>
                <w:bCs/>
                <w:sz w:val="20"/>
              </w:rPr>
            </w:pPr>
            <w:r w:rsidRPr="00F62579">
              <w:rPr>
                <w:b/>
                <w:bCs/>
              </w:rPr>
              <w:t>geof:symDifference</w:t>
            </w:r>
          </w:p>
        </w:tc>
        <w:tc>
          <w:tcPr>
            <w:tcW w:w="3462" w:type="dxa"/>
            <w:tcBorders>
              <w:top w:val="single" w:sz="8" w:space="0" w:color="D34817"/>
              <w:bottom w:val="single" w:sz="8" w:space="0" w:color="D34817"/>
            </w:tcBorders>
          </w:tcPr>
          <w:p w:rsidR="00717270" w:rsidRPr="00F957AF" w:rsidRDefault="00717270" w:rsidP="00494AE1">
            <w:pPr>
              <w:pStyle w:val="CODE0"/>
            </w:pPr>
            <w:r>
              <w:t>Geom1, Geom2</w:t>
            </w:r>
          </w:p>
        </w:tc>
        <w:tc>
          <w:tcPr>
            <w:tcW w:w="2910" w:type="dxa"/>
            <w:tcBorders>
              <w:top w:val="single" w:sz="8" w:space="0" w:color="D34817"/>
              <w:bottom w:val="single" w:sz="8" w:space="0" w:color="D34817"/>
            </w:tcBorders>
          </w:tcPr>
          <w:p w:rsidR="00717270" w:rsidRPr="00F957AF" w:rsidRDefault="00717270" w:rsidP="00494AE1">
            <w:pPr>
              <w:pStyle w:val="CODE0"/>
            </w:pPr>
            <w:r>
              <w:t>Geometry literal</w:t>
            </w:r>
          </w:p>
        </w:tc>
      </w:tr>
      <w:tr w:rsidR="00717270" w:rsidRPr="00F62579" w:rsidTr="00F62579">
        <w:trPr>
          <w:trHeight w:val="221"/>
        </w:trPr>
        <w:tc>
          <w:tcPr>
            <w:tcW w:w="2358" w:type="dxa"/>
          </w:tcPr>
          <w:p w:rsidR="00717270" w:rsidRPr="00F62579" w:rsidRDefault="00717270" w:rsidP="00494AE1">
            <w:pPr>
              <w:pStyle w:val="CODE0"/>
              <w:rPr>
                <w:b/>
                <w:bCs/>
                <w:sz w:val="20"/>
              </w:rPr>
            </w:pPr>
            <w:r w:rsidRPr="00F62579">
              <w:rPr>
                <w:b/>
                <w:bCs/>
              </w:rPr>
              <w:t>geof:envelope</w:t>
            </w:r>
          </w:p>
        </w:tc>
        <w:tc>
          <w:tcPr>
            <w:tcW w:w="3462" w:type="dxa"/>
          </w:tcPr>
          <w:p w:rsidR="00717270" w:rsidRPr="00F957AF" w:rsidRDefault="00717270" w:rsidP="00494AE1">
            <w:pPr>
              <w:pStyle w:val="CODE0"/>
            </w:pPr>
            <w:r>
              <w:t>Geom1</w:t>
            </w:r>
          </w:p>
        </w:tc>
        <w:tc>
          <w:tcPr>
            <w:tcW w:w="2910" w:type="dxa"/>
          </w:tcPr>
          <w:p w:rsidR="00717270" w:rsidRPr="00F957AF" w:rsidRDefault="00717270" w:rsidP="00494AE1">
            <w:pPr>
              <w:pStyle w:val="CODE0"/>
            </w:pPr>
            <w:r>
              <w:t>Geometry literal</w:t>
            </w:r>
          </w:p>
        </w:tc>
      </w:tr>
      <w:tr w:rsidR="00717270" w:rsidRPr="00F62579" w:rsidTr="00F62579">
        <w:trPr>
          <w:trHeight w:val="235"/>
        </w:trPr>
        <w:tc>
          <w:tcPr>
            <w:tcW w:w="2358" w:type="dxa"/>
            <w:tcBorders>
              <w:top w:val="single" w:sz="8" w:space="0" w:color="D34817"/>
              <w:bottom w:val="single" w:sz="8" w:space="0" w:color="D34817"/>
            </w:tcBorders>
          </w:tcPr>
          <w:p w:rsidR="00717270" w:rsidRPr="00F62579" w:rsidRDefault="00717270" w:rsidP="00494AE1">
            <w:pPr>
              <w:pStyle w:val="CODE0"/>
              <w:rPr>
                <w:b/>
                <w:bCs/>
              </w:rPr>
            </w:pPr>
            <w:r w:rsidRPr="00F62579">
              <w:rPr>
                <w:b/>
                <w:bCs/>
              </w:rPr>
              <w:t>geof:boundary</w:t>
            </w:r>
          </w:p>
        </w:tc>
        <w:tc>
          <w:tcPr>
            <w:tcW w:w="3462" w:type="dxa"/>
            <w:tcBorders>
              <w:top w:val="single" w:sz="8" w:space="0" w:color="D34817"/>
              <w:bottom w:val="single" w:sz="8" w:space="0" w:color="D34817"/>
            </w:tcBorders>
          </w:tcPr>
          <w:p w:rsidR="00717270" w:rsidRPr="00F957AF" w:rsidRDefault="00717270" w:rsidP="00494AE1">
            <w:pPr>
              <w:pStyle w:val="CODE0"/>
            </w:pPr>
            <w:r>
              <w:t>Geom1</w:t>
            </w:r>
          </w:p>
        </w:tc>
        <w:tc>
          <w:tcPr>
            <w:tcW w:w="2910" w:type="dxa"/>
            <w:tcBorders>
              <w:top w:val="single" w:sz="8" w:space="0" w:color="D34817"/>
              <w:bottom w:val="single" w:sz="8" w:space="0" w:color="D34817"/>
            </w:tcBorders>
          </w:tcPr>
          <w:p w:rsidR="00717270" w:rsidRPr="00F957AF" w:rsidRDefault="00717270" w:rsidP="00494AE1">
            <w:pPr>
              <w:pStyle w:val="CODE0"/>
            </w:pPr>
            <w:r>
              <w:t>Geometry literal</w:t>
            </w:r>
          </w:p>
        </w:tc>
      </w:tr>
      <w:tr w:rsidR="00717270" w:rsidRPr="00F62579" w:rsidTr="00F62579">
        <w:trPr>
          <w:trHeight w:val="235"/>
        </w:trPr>
        <w:tc>
          <w:tcPr>
            <w:tcW w:w="2358" w:type="dxa"/>
            <w:tcBorders>
              <w:bottom w:val="single" w:sz="8" w:space="0" w:color="D34817"/>
            </w:tcBorders>
          </w:tcPr>
          <w:p w:rsidR="00717270" w:rsidRPr="00F62579" w:rsidRDefault="00717270" w:rsidP="00494AE1">
            <w:pPr>
              <w:pStyle w:val="CODE0"/>
              <w:rPr>
                <w:b/>
                <w:bCs/>
              </w:rPr>
            </w:pPr>
            <w:r w:rsidRPr="00F62579">
              <w:rPr>
                <w:b/>
                <w:bCs/>
              </w:rPr>
              <w:t>geof:getsrid</w:t>
            </w:r>
          </w:p>
        </w:tc>
        <w:tc>
          <w:tcPr>
            <w:tcW w:w="3462" w:type="dxa"/>
            <w:tcBorders>
              <w:bottom w:val="single" w:sz="8" w:space="0" w:color="D34817"/>
            </w:tcBorders>
          </w:tcPr>
          <w:p w:rsidR="00717270" w:rsidRDefault="00717270" w:rsidP="00494AE1">
            <w:pPr>
              <w:pStyle w:val="CODE0"/>
            </w:pPr>
            <w:r>
              <w:t>Geom1</w:t>
            </w:r>
          </w:p>
        </w:tc>
        <w:tc>
          <w:tcPr>
            <w:tcW w:w="2910" w:type="dxa"/>
            <w:tcBorders>
              <w:bottom w:val="single" w:sz="8" w:space="0" w:color="D34817"/>
            </w:tcBorders>
          </w:tcPr>
          <w:p w:rsidR="00717270" w:rsidRDefault="00717270" w:rsidP="00494AE1">
            <w:pPr>
              <w:pStyle w:val="CODE0"/>
            </w:pPr>
            <w:r>
              <w:t>SRID of literal</w:t>
            </w:r>
          </w:p>
        </w:tc>
      </w:tr>
    </w:tbl>
    <w:p w:rsidR="00717270" w:rsidRDefault="00717270" w:rsidP="008A1B94"/>
    <w:p w:rsidR="00717270" w:rsidRDefault="00717270" w:rsidP="008A1B94">
      <w:pPr>
        <w:pStyle w:val="Heading1"/>
      </w:pPr>
      <w:bookmarkStart w:id="14" w:name="_Ref314740117"/>
      <w:bookmarkStart w:id="15" w:name="_Toc314745975"/>
      <w:r>
        <w:t>Feature to Feature relations</w:t>
      </w:r>
      <w:bookmarkEnd w:id="14"/>
      <w:bookmarkEnd w:id="15"/>
    </w:p>
    <w:p w:rsidR="00717270" w:rsidRDefault="00717270" w:rsidP="00996B82">
      <w:r>
        <w:t xml:space="preserve">Feature to feature relations allow topological relationships to be queried between Features as opposed to Geometries for convenience.  For instance, instead of representing the query “Which Monuments are inside </w:t>
      </w:r>
      <w:r w:rsidRPr="00C91DF3">
        <w:rPr>
          <w:rStyle w:val="CodeChar"/>
        </w:rPr>
        <w:t>ex:Park1</w:t>
      </w:r>
      <w:r>
        <w:t xml:space="preserve"> as it is expressed in the previous section, it could be expressed like this:</w:t>
      </w:r>
    </w:p>
    <w:p w:rsidR="00717270" w:rsidRDefault="00717270" w:rsidP="00996B82">
      <w:r>
        <w:rPr>
          <w:noProof/>
        </w:rPr>
      </w:r>
      <w:r>
        <w:rPr>
          <w:noProof/>
        </w:rPr>
        <w:pict>
          <v:shape id="_x0000_s1050" type="#_x0000_t202" style="width:461.9pt;height:11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" fillcolor="#e1dfdf">
            <v:textbox style="mso-fit-shape-to-text:t" inset="14.4pt,7.2pt,14.4pt">
              <w:txbxContent>
                <w:p w:rsidR="00717270" w:rsidRPr="001634E2" w:rsidRDefault="00717270" w:rsidP="008A6C0C">
                  <w:pPr>
                    <w:spacing w:after="120" w:line="240" w:lineRule="auto"/>
                    <w:rPr>
                      <w:rFonts w:ascii="Courier New" w:hAnsi="Courier New"/>
                      <w:lang w:val="en-GB"/>
                    </w:rPr>
                  </w:pPr>
                  <w:r w:rsidRPr="001634E2">
                    <w:rPr>
                      <w:rFonts w:ascii="Courier New" w:hAnsi="Courier New"/>
                      <w:lang w:val="en-GB"/>
                    </w:rPr>
                    <w:t>SELECT ?f</w:t>
                  </w:r>
                </w:p>
                <w:p w:rsidR="00717270" w:rsidRPr="001634E2" w:rsidRDefault="00717270" w:rsidP="008A6C0C">
                  <w:pPr>
                    <w:spacing w:after="120" w:line="240" w:lineRule="auto"/>
                    <w:rPr>
                      <w:rFonts w:ascii="Courier New" w:hAnsi="Courier New"/>
                      <w:lang w:val="en-GB"/>
                    </w:rPr>
                  </w:pPr>
                  <w:r w:rsidRPr="001634E2">
                    <w:rPr>
                      <w:rFonts w:ascii="Courier New" w:hAnsi="Courier New"/>
                      <w:lang w:val="en-GB"/>
                    </w:rPr>
                    <w:t xml:space="preserve">WHERE { </w:t>
                  </w:r>
                </w:p>
                <w:p w:rsidR="00717270" w:rsidRPr="001634E2" w:rsidRDefault="00717270" w:rsidP="008A6C0C">
                  <w:pPr>
                    <w:spacing w:after="120" w:line="240" w:lineRule="auto"/>
                    <w:ind w:firstLine="288"/>
                    <w:rPr>
                      <w:rFonts w:ascii="Courier New" w:hAnsi="Courier New"/>
                      <w:lang w:val="en-GB"/>
                    </w:rPr>
                  </w:pPr>
                  <w:r>
                    <w:rPr>
                      <w:rFonts w:ascii="Courier New" w:hAnsi="Courier New"/>
                      <w:lang w:val="en-GB"/>
                    </w:rPr>
                    <w:t>ex:Park1</w:t>
                  </w:r>
                  <w:r w:rsidRPr="001634E2">
                    <w:rPr>
                      <w:rFonts w:ascii="Courier New" w:hAnsi="Courier New"/>
                      <w:lang w:val="en-GB"/>
                    </w:rPr>
                    <w:t xml:space="preserve"> </w:t>
                  </w:r>
                  <w:r>
                    <w:rPr>
                      <w:rFonts w:ascii="Courier New" w:hAnsi="Courier New"/>
                      <w:lang w:val="en-GB"/>
                    </w:rPr>
                    <w:t>geo:sfWithin</w:t>
                  </w:r>
                  <w:r w:rsidRPr="001634E2">
                    <w:rPr>
                      <w:rFonts w:ascii="Courier New" w:hAnsi="Courier New"/>
                      <w:lang w:val="en-GB"/>
                    </w:rPr>
                    <w:t xml:space="preserve"> ?</w:t>
                  </w:r>
                  <w:r>
                    <w:rPr>
                      <w:rFonts w:ascii="Courier New" w:hAnsi="Courier New"/>
                      <w:lang w:val="en-GB"/>
                    </w:rPr>
                    <w:t>g1</w:t>
                  </w:r>
                  <w:r w:rsidRPr="001634E2">
                    <w:rPr>
                      <w:rFonts w:ascii="Courier New" w:hAnsi="Courier New"/>
                      <w:lang w:val="en-GB"/>
                    </w:rPr>
                    <w:t xml:space="preserve"> .</w:t>
                  </w:r>
                </w:p>
                <w:p w:rsidR="00717270" w:rsidRDefault="00717270" w:rsidP="008A6C0C">
                  <w:pPr>
                    <w:spacing w:after="120" w:line="240" w:lineRule="auto"/>
                    <w:ind w:firstLine="288"/>
                    <w:rPr>
                      <w:rFonts w:ascii="Courier New" w:hAnsi="Courier New"/>
                      <w:lang w:val="en-GB"/>
                    </w:rPr>
                  </w:pPr>
                  <w:r>
                    <w:rPr>
                      <w:rFonts w:ascii="Courier New" w:hAnsi="Courier New"/>
                      <w:lang w:val="en-GB"/>
                    </w:rPr>
                    <w:t>?f a ex:Monument .</w:t>
                  </w:r>
                </w:p>
                <w:p w:rsidR="00717270" w:rsidRPr="001634E2" w:rsidRDefault="00717270" w:rsidP="008A6C0C">
                  <w:pPr>
                    <w:spacing w:after="120" w:line="240" w:lineRule="auto"/>
                    <w:rPr>
                      <w:rFonts w:ascii="Courier New" w:hAnsi="Courier New"/>
                      <w:lang w:val="en-GB"/>
                    </w:rPr>
                  </w:pPr>
                  <w:r w:rsidRPr="001634E2">
                    <w:rPr>
                      <w:rFonts w:ascii="Courier New" w:hAnsi="Courier New"/>
                      <w:lang w:val="en-GB"/>
                    </w:rPr>
                    <w:t>}</w:t>
                  </w:r>
                </w:p>
              </w:txbxContent>
            </v:textbox>
            <w10:anchorlock/>
          </v:shape>
        </w:pict>
      </w:r>
    </w:p>
    <w:p w:rsidR="00717270" w:rsidRDefault="00717270" w:rsidP="00996B82">
      <w:r>
        <w:t xml:space="preserve">To use this method of querying, the Features in question need to have a </w:t>
      </w:r>
      <w:r>
        <w:rPr>
          <w:i/>
        </w:rPr>
        <w:t>default</w:t>
      </w:r>
      <w:r>
        <w:t xml:space="preserve"> geometry.  This allows the triple store to find the default geometry for each feature and use it for the feature-to-feature comparison.  Default geometries are expressed with the </w:t>
      </w:r>
      <w:r w:rsidRPr="00C91DF3">
        <w:rPr>
          <w:rStyle w:val="CodeChar"/>
        </w:rPr>
        <w:t>geo:hasDefaultGeometry</w:t>
      </w:r>
      <w:r>
        <w:t xml:space="preserve"> property instead of the </w:t>
      </w:r>
      <w:r w:rsidRPr="00C91DF3">
        <w:rPr>
          <w:rStyle w:val="CodeChar"/>
        </w:rPr>
        <w:t>geo:hasGeometry</w:t>
      </w:r>
      <w:r>
        <w:t xml:space="preserve"> property.  </w:t>
      </w:r>
    </w:p>
    <w:p w:rsidR="00717270" w:rsidRPr="008A6C0C" w:rsidRDefault="00717270" w:rsidP="00996B82">
      <w:r>
        <w:t>Feature to feature relations may not be implemented in a particular triple-store.</w:t>
      </w:r>
    </w:p>
    <w:p w:rsidR="00717270" w:rsidRDefault="00717270" w:rsidP="00264EA1">
      <w:pPr>
        <w:pStyle w:val="Heading1"/>
      </w:pPr>
      <w:bookmarkStart w:id="16" w:name="_Ref314484357"/>
      <w:bookmarkStart w:id="17" w:name="_Toc314745976"/>
      <w:r>
        <w:t>Coordinate Reference Systems</w:t>
      </w:r>
      <w:bookmarkEnd w:id="16"/>
      <w:bookmarkEnd w:id="17"/>
    </w:p>
    <w:p w:rsidR="00717270" w:rsidRDefault="00717270" w:rsidP="004642CF">
      <w:r>
        <w:t xml:space="preserve">The default coordinate reference system in WKT literals is </w:t>
      </w:r>
      <w:hyperlink r:id="rId8" w:history="1">
        <w:r w:rsidRPr="00EF5EC9">
          <w:rPr>
            <w:rStyle w:val="Hyperlink"/>
          </w:rPr>
          <w:t>http://www.opengis.net/def/crs/OGC/1.3/CRS84</w:t>
        </w:r>
      </w:hyperlink>
      <w:r>
        <w:t>, meaning using WGS84 and a longitude latitude order.  To use a different CRS in a WKT literal, simply prepend it in angle brackets at the beginning of the literal:</w:t>
      </w:r>
    </w:p>
    <w:p w:rsidR="00717270" w:rsidRPr="004642CF" w:rsidRDefault="00717270" w:rsidP="00C91DF3">
      <w:pPr>
        <w:pStyle w:val="Code"/>
      </w:pPr>
      <w:r w:rsidRPr="004642CF">
        <w:t>"&lt;http://www.opengis.net/def/crs/</w:t>
      </w:r>
      <w:r>
        <w:t xml:space="preserve">EPSG/0/4326&gt; </w:t>
      </w:r>
      <w:r w:rsidRPr="004642CF">
        <w:t>POINT(38.889468</w:t>
      </w:r>
      <w:r>
        <w:t xml:space="preserve"> </w:t>
      </w:r>
      <w:r w:rsidRPr="004642CF">
        <w:t>-77.03524</w:t>
      </w:r>
      <w:r>
        <w:t>)"^^geo-sf:WktLiteral</w:t>
      </w:r>
    </w:p>
    <w:p w:rsidR="00717270" w:rsidRDefault="00717270" w:rsidP="008A1B94">
      <w:pPr>
        <w:pStyle w:val="Heading1"/>
      </w:pPr>
      <w:bookmarkStart w:id="18" w:name="_Ref314490001"/>
      <w:bookmarkStart w:id="19" w:name="_Toc314745977"/>
      <w:r>
        <w:t>Using GML instead of WKT</w:t>
      </w:r>
      <w:bookmarkEnd w:id="18"/>
      <w:bookmarkEnd w:id="19"/>
    </w:p>
    <w:p w:rsidR="00717270" w:rsidRPr="004642CF" w:rsidRDefault="00717270" w:rsidP="004642CF">
      <w:r>
        <w:t>If you prefer to use GML representations for Geometries, rather than WKT, you need only change three things.  The URL’s for the Geometry types will be different, as listed below. You will need to use the datatype geo:GMLLiteral for literals, and the geo:asGML property is used instead of geo:asWKT.  Examples follow.</w:t>
      </w:r>
    </w:p>
    <w:p w:rsidR="00717270" w:rsidRDefault="00717270" w:rsidP="004642CF">
      <w:pPr>
        <w:rPr>
          <w:lang w:val="en-GB"/>
        </w:rPr>
      </w:pPr>
      <w:r>
        <w:t xml:space="preserve">A GML Geometry subclass is just the GML type (i.e., Polygon) and the prefix </w:t>
      </w:r>
      <w:r w:rsidRPr="00C91DF3">
        <w:rPr>
          <w:rStyle w:val="CodeChar"/>
          <w:lang w:val="en-GB"/>
        </w:rPr>
        <w:t>http://www.opengis.net/def/gml/</w:t>
      </w:r>
      <w:r>
        <w:rPr>
          <w:lang w:val="en-GB"/>
        </w:rPr>
        <w:t>.  Thus the RDF type for a GML polygon is:</w:t>
      </w:r>
    </w:p>
    <w:p w:rsidR="00717270" w:rsidRPr="00C91DF3" w:rsidRDefault="00717270" w:rsidP="00C91DF3">
      <w:pPr>
        <w:pStyle w:val="Code"/>
      </w:pPr>
      <w:r w:rsidRPr="00C91DF3">
        <w:rPr>
          <w:lang w:val="en-GB"/>
        </w:rPr>
        <w:t>http://www.opengis.net/def/gml/Polygon</w:t>
      </w:r>
    </w:p>
    <w:p w:rsidR="00717270" w:rsidRDefault="00717270" w:rsidP="004642CF">
      <w:r>
        <w:t>The example monument from above, described in GML instead of WKT, looks like this:</w:t>
      </w:r>
    </w:p>
    <w:p w:rsidR="00717270" w:rsidRPr="004642CF" w:rsidRDefault="00717270" w:rsidP="004642CF">
      <w:r>
        <w:rPr>
          <w:noProof/>
        </w:rPr>
      </w:r>
      <w:r>
        <w:rPr>
          <w:noProof/>
        </w:rPr>
        <w:pict>
          <v:shape id="_x0000_s1051" type="#_x0000_t202" style="width:461.9pt;height:11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" fillcolor="#e1dfdf">
            <v:textbox style="mso-fit-shape-to-text:t" inset="14.4pt,7.2pt,14.4pt">
              <w:txbxContent>
                <w:p w:rsidR="00717270" w:rsidRPr="00870DF4" w:rsidRDefault="00717270" w:rsidP="00844938">
                  <w:pPr>
                    <w:spacing w:line="240" w:lineRule="auto"/>
                    <w:rPr>
                      <w:rFonts w:ascii="Courier New" w:hAnsi="Courier New"/>
                    </w:rPr>
                  </w:pPr>
                  <w:r w:rsidRPr="00870DF4">
                    <w:rPr>
                      <w:rFonts w:ascii="Courier New" w:hAnsi="Courier New"/>
                    </w:rPr>
                    <w:t>ex:Monument1 a ex:Monument;</w:t>
                  </w:r>
                </w:p>
                <w:p w:rsidR="00717270" w:rsidRPr="00870DF4" w:rsidRDefault="00717270" w:rsidP="00844938">
                  <w:pPr>
                    <w:spacing w:line="240" w:lineRule="auto"/>
                    <w:rPr>
                      <w:rFonts w:ascii="Courier New" w:hAnsi="Courier New"/>
                    </w:rPr>
                  </w:pPr>
                  <w:r w:rsidRPr="00870DF4">
                    <w:rPr>
                      <w:rFonts w:ascii="Courier New" w:hAnsi="Courier New"/>
                    </w:rPr>
                    <w:t xml:space="preserve">   rdfs:label "Washington Monument";</w:t>
                  </w:r>
                </w:p>
                <w:p w:rsidR="00717270" w:rsidRPr="00870DF4" w:rsidRDefault="00717270" w:rsidP="00844938">
                  <w:pPr>
                    <w:spacing w:line="240" w:lineRule="auto"/>
                    <w:rPr>
                      <w:rFonts w:ascii="Courier New" w:hAnsi="Courier New"/>
                    </w:rPr>
                  </w:pPr>
                  <w:r w:rsidRPr="00870DF4">
                    <w:rPr>
                      <w:rFonts w:ascii="Courier New" w:hAnsi="Courier New"/>
                    </w:rPr>
                    <w:t xml:space="preserve">   geo:hasGeometry ex:Point1 .</w:t>
                  </w:r>
                </w:p>
                <w:p w:rsidR="00717270" w:rsidRPr="00870DF4" w:rsidRDefault="00717270" w:rsidP="00844938">
                  <w:pPr>
                    <w:spacing w:line="240" w:lineRule="auto"/>
                    <w:rPr>
                      <w:rFonts w:ascii="Courier New" w:hAnsi="Courier New"/>
                    </w:rPr>
                  </w:pPr>
                  <w:r w:rsidRPr="00870DF4">
                    <w:rPr>
                      <w:rFonts w:ascii="Courier New" w:hAnsi="Courier New"/>
                    </w:rPr>
                    <w:t xml:space="preserve">ex:Point1 a </w:t>
                  </w:r>
                  <w:r>
                    <w:rPr>
                      <w:rFonts w:ascii="Courier New" w:hAnsi="Courier New"/>
                    </w:rPr>
                    <w:t>gml</w:t>
                  </w:r>
                  <w:r w:rsidRPr="00870DF4">
                    <w:rPr>
                      <w:rFonts w:ascii="Courier New" w:hAnsi="Courier New"/>
                    </w:rPr>
                    <w:t>:Point;</w:t>
                  </w:r>
                </w:p>
                <w:p w:rsidR="00717270" w:rsidRPr="00BF079D" w:rsidRDefault="00717270" w:rsidP="00BF079D">
                  <w:pPr>
                    <w:rPr>
                      <w:rFonts w:ascii="Courier New" w:hAnsi="Courier New"/>
                      <w:lang w:val="en-GB"/>
                    </w:rPr>
                  </w:pPr>
                  <w:r w:rsidRPr="00870DF4">
                    <w:rPr>
                      <w:rFonts w:ascii="Courier New" w:hAnsi="Courier New"/>
                    </w:rPr>
                    <w:t xml:space="preserve">  geo:as</w:t>
                  </w:r>
                  <w:r>
                    <w:rPr>
                      <w:rFonts w:ascii="Courier New" w:hAnsi="Courier New"/>
                    </w:rPr>
                    <w:t>GML</w:t>
                  </w:r>
                  <w:r w:rsidRPr="00870DF4">
                    <w:rPr>
                      <w:rFonts w:ascii="Courier New" w:hAnsi="Courier New"/>
                    </w:rPr>
                    <w:t xml:space="preserve"> </w:t>
                  </w:r>
                  <w:r w:rsidRPr="00BF079D">
                    <w:rPr>
                      <w:rFonts w:ascii="Courier New" w:hAnsi="Courier New"/>
                      <w:lang w:val="en-GB"/>
                    </w:rPr>
                    <w:t>"&lt;gml:Point</w:t>
                  </w:r>
                </w:p>
                <w:p w:rsidR="00717270" w:rsidRPr="00BF079D" w:rsidRDefault="00717270" w:rsidP="00BF079D">
                  <w:pPr>
                    <w:rPr>
                      <w:rFonts w:ascii="Courier New" w:hAnsi="Courier New"/>
                      <w:lang w:val="en-GB"/>
                    </w:rPr>
                  </w:pPr>
                  <w:r w:rsidRPr="00BF079D">
                    <w:rPr>
                      <w:rFonts w:ascii="Courier New" w:hAnsi="Courier New"/>
                      <w:lang w:val="en-GB"/>
                    </w:rPr>
                    <w:t xml:space="preserve">     srsName=\"http://www.opengis.net/def/crs/OGC/1.3/CRS84\" </w:t>
                  </w:r>
                </w:p>
                <w:p w:rsidR="00717270" w:rsidRPr="00BF079D" w:rsidRDefault="00717270" w:rsidP="00BF079D">
                  <w:pPr>
                    <w:rPr>
                      <w:rFonts w:ascii="Courier New" w:hAnsi="Courier New"/>
                      <w:lang w:val="en-GB"/>
                    </w:rPr>
                  </w:pPr>
                  <w:r w:rsidRPr="00BF079D">
                    <w:rPr>
                      <w:rFonts w:ascii="Courier New" w:hAnsi="Courier New"/>
                      <w:lang w:val="en-GB"/>
                    </w:rPr>
                    <w:t xml:space="preserve">     xmlns:gml=\"http://www.opengis.net/gml\"&gt;</w:t>
                  </w:r>
                </w:p>
                <w:p w:rsidR="00717270" w:rsidRPr="00BF079D" w:rsidRDefault="00717270" w:rsidP="00BF079D">
                  <w:pPr>
                    <w:rPr>
                      <w:rFonts w:ascii="Courier New" w:hAnsi="Courier New"/>
                      <w:lang w:val="en-GB"/>
                    </w:rPr>
                  </w:pPr>
                  <w:r w:rsidRPr="00BF079D">
                    <w:rPr>
                      <w:rFonts w:ascii="Courier New" w:hAnsi="Courier New"/>
                      <w:lang w:val="en-GB"/>
                    </w:rPr>
                    <w:t xml:space="preserve">   &lt;gml:pos&gt;-83.38 33.95&lt;/gml:pos&gt;  </w:t>
                  </w:r>
                </w:p>
                <w:p w:rsidR="00717270" w:rsidRPr="00BF079D" w:rsidRDefault="00717270" w:rsidP="00BF079D">
                  <w:pPr>
                    <w:rPr>
                      <w:rFonts w:ascii="Courier New" w:hAnsi="Courier New"/>
                      <w:lang w:val="en-GB"/>
                    </w:rPr>
                  </w:pPr>
                  <w:r w:rsidRPr="00BF079D">
                    <w:rPr>
                      <w:rFonts w:ascii="Courier New" w:hAnsi="Courier New"/>
                      <w:lang w:val="en-GB"/>
                    </w:rPr>
                    <w:t xml:space="preserve"> &lt;/gml:Point&gt;"^^</w:t>
                  </w:r>
                  <w:r>
                    <w:rPr>
                      <w:rFonts w:ascii="Courier New" w:hAnsi="Courier New"/>
                      <w:lang w:val="en-GB"/>
                    </w:rPr>
                    <w:t>gml:</w:t>
                  </w:r>
                  <w:r w:rsidRPr="00BF079D">
                    <w:rPr>
                      <w:rFonts w:ascii="Courier New" w:hAnsi="Courier New"/>
                      <w:lang w:val="en-GB"/>
                    </w:rPr>
                    <w:t>gmlLiteral</w:t>
                  </w:r>
                </w:p>
              </w:txbxContent>
            </v:textbox>
            <w10:anchorlock/>
          </v:shape>
        </w:pict>
      </w:r>
    </w:p>
    <w:p w:rsidR="00717270" w:rsidRDefault="00717270" w:rsidP="008A1B94">
      <w:pPr>
        <w:pStyle w:val="Heading1"/>
      </w:pPr>
      <w:bookmarkStart w:id="20" w:name="_Ref314490116"/>
      <w:bookmarkStart w:id="21" w:name="_Toc314745978"/>
      <w:r>
        <w:t>Alternate spatial relation types</w:t>
      </w:r>
      <w:bookmarkEnd w:id="20"/>
      <w:bookmarkEnd w:id="21"/>
    </w:p>
    <w:p w:rsidR="00717270" w:rsidRDefault="00717270" w:rsidP="00CA5616">
      <w:r>
        <w:t>Along with the Simple Features topological relations listed in the previous sections, GeoSPARQL also includes both the Egenhofer spatial relations from the 9-intersection model and the RCC8 relations as well.  The URIs for these are listed below.</w:t>
      </w:r>
    </w:p>
    <w:p w:rsidR="00717270" w:rsidRDefault="00717270" w:rsidP="00CA5616">
      <w:r>
        <w:t>Egenhofer Topological Relations</w:t>
      </w:r>
    </w:p>
    <w:tbl>
      <w:tblPr>
        <w:tblW w:w="0" w:type="auto"/>
        <w:tblBorders>
          <w:top w:val="single" w:sz="8" w:space="0" w:color="D34817"/>
          <w:left w:val="single" w:sz="8" w:space="0" w:color="D34817"/>
          <w:bottom w:val="single" w:sz="8" w:space="0" w:color="D34817"/>
          <w:right w:val="single" w:sz="8" w:space="0" w:color="D34817"/>
        </w:tblBorders>
        <w:tblLook w:val="00A0"/>
      </w:tblPr>
      <w:tblGrid>
        <w:gridCol w:w="2257"/>
        <w:gridCol w:w="2257"/>
      </w:tblGrid>
      <w:tr w:rsidR="00717270" w:rsidRPr="00F62579" w:rsidTr="00F62579">
        <w:tc>
          <w:tcPr>
            <w:tcW w:w="2257" w:type="dxa"/>
            <w:tcBorders>
              <w:top w:val="single" w:sz="8" w:space="0" w:color="D34817"/>
            </w:tcBorders>
            <w:shd w:val="clear" w:color="auto" w:fill="D34817"/>
          </w:tcPr>
          <w:p w:rsidR="00717270" w:rsidRPr="00F62579" w:rsidRDefault="00717270" w:rsidP="00F62579">
            <w:pPr>
              <w:spacing w:before="0" w:after="0" w:line="240" w:lineRule="auto"/>
              <w:rPr>
                <w:b/>
                <w:bCs/>
                <w:color w:val="FFFFFF"/>
              </w:rPr>
            </w:pPr>
            <w:r w:rsidRPr="00F62579">
              <w:rPr>
                <w:b/>
                <w:bCs/>
                <w:color w:val="FFFFFF"/>
              </w:rPr>
              <w:t>Properties</w:t>
            </w:r>
          </w:p>
        </w:tc>
        <w:tc>
          <w:tcPr>
            <w:tcW w:w="2257" w:type="dxa"/>
            <w:tcBorders>
              <w:top w:val="single" w:sz="8" w:space="0" w:color="D34817"/>
            </w:tcBorders>
            <w:shd w:val="clear" w:color="auto" w:fill="D34817"/>
          </w:tcPr>
          <w:p w:rsidR="00717270" w:rsidRPr="00F62579" w:rsidRDefault="00717270" w:rsidP="00F62579">
            <w:pPr>
              <w:spacing w:before="0" w:after="0" w:line="240" w:lineRule="auto"/>
              <w:rPr>
                <w:b/>
                <w:bCs/>
                <w:color w:val="FFFFFF"/>
              </w:rPr>
            </w:pPr>
            <w:r w:rsidRPr="00F62579">
              <w:rPr>
                <w:b/>
                <w:bCs/>
                <w:color w:val="FFFFFF"/>
              </w:rPr>
              <w:t>Functions</w:t>
            </w:r>
          </w:p>
        </w:tc>
      </w:tr>
      <w:tr w:rsidR="00717270" w:rsidRPr="00F62579" w:rsidTr="00F62579">
        <w:tc>
          <w:tcPr>
            <w:tcW w:w="2257" w:type="dxa"/>
            <w:tcBorders>
              <w:top w:val="single" w:sz="8" w:space="0" w:color="D34817"/>
              <w:bottom w:val="single" w:sz="8" w:space="0" w:color="D34817"/>
            </w:tcBorders>
          </w:tcPr>
          <w:p w:rsidR="00717270" w:rsidRPr="00F62579" w:rsidRDefault="00717270" w:rsidP="00494AE1">
            <w:pPr>
              <w:pStyle w:val="CODE0"/>
              <w:rPr>
                <w:b/>
                <w:bCs/>
                <w:sz w:val="20"/>
              </w:rPr>
            </w:pPr>
            <w:r w:rsidRPr="00F62579">
              <w:rPr>
                <w:bCs/>
                <w:sz w:val="20"/>
              </w:rPr>
              <w:t>geo:ehEquals</w:t>
            </w:r>
          </w:p>
        </w:tc>
        <w:tc>
          <w:tcPr>
            <w:tcW w:w="2257" w:type="dxa"/>
            <w:tcBorders>
              <w:top w:val="single" w:sz="8" w:space="0" w:color="D34817"/>
              <w:bottom w:val="single" w:sz="8" w:space="0" w:color="D34817"/>
            </w:tcBorders>
          </w:tcPr>
          <w:p w:rsidR="00717270" w:rsidRPr="00F62579" w:rsidRDefault="00717270" w:rsidP="00494AE1">
            <w:pPr>
              <w:pStyle w:val="CODE0"/>
              <w:rPr>
                <w:sz w:val="20"/>
              </w:rPr>
            </w:pPr>
            <w:r w:rsidRPr="00F62579">
              <w:rPr>
                <w:sz w:val="20"/>
              </w:rPr>
              <w:t>geof:ehEquals</w:t>
            </w:r>
          </w:p>
        </w:tc>
      </w:tr>
      <w:tr w:rsidR="00717270" w:rsidRPr="00F62579" w:rsidTr="00F62579">
        <w:tc>
          <w:tcPr>
            <w:tcW w:w="2257" w:type="dxa"/>
          </w:tcPr>
          <w:p w:rsidR="00717270" w:rsidRPr="00F62579" w:rsidRDefault="00717270" w:rsidP="00494AE1">
            <w:pPr>
              <w:pStyle w:val="CODE0"/>
              <w:rPr>
                <w:b/>
                <w:bCs/>
                <w:sz w:val="20"/>
              </w:rPr>
            </w:pPr>
            <w:r w:rsidRPr="00F62579">
              <w:rPr>
                <w:bCs/>
                <w:sz w:val="20"/>
              </w:rPr>
              <w:t>geo:ehDisjoint</w:t>
            </w:r>
          </w:p>
        </w:tc>
        <w:tc>
          <w:tcPr>
            <w:tcW w:w="2257" w:type="dxa"/>
          </w:tcPr>
          <w:p w:rsidR="00717270" w:rsidRPr="00F62579" w:rsidRDefault="00717270" w:rsidP="00494AE1">
            <w:pPr>
              <w:pStyle w:val="CODE0"/>
              <w:rPr>
                <w:sz w:val="20"/>
              </w:rPr>
            </w:pPr>
            <w:r w:rsidRPr="00F62579">
              <w:rPr>
                <w:sz w:val="20"/>
              </w:rPr>
              <w:t>geof:ehDisjoint</w:t>
            </w:r>
          </w:p>
        </w:tc>
      </w:tr>
      <w:tr w:rsidR="00717270" w:rsidRPr="00F62579" w:rsidTr="00F62579">
        <w:tc>
          <w:tcPr>
            <w:tcW w:w="2257" w:type="dxa"/>
            <w:tcBorders>
              <w:top w:val="single" w:sz="8" w:space="0" w:color="D34817"/>
              <w:bottom w:val="single" w:sz="8" w:space="0" w:color="D34817"/>
            </w:tcBorders>
          </w:tcPr>
          <w:p w:rsidR="00717270" w:rsidRPr="00F62579" w:rsidRDefault="00717270" w:rsidP="00494AE1">
            <w:pPr>
              <w:pStyle w:val="CODE0"/>
              <w:rPr>
                <w:b/>
                <w:bCs/>
                <w:sz w:val="20"/>
              </w:rPr>
            </w:pPr>
            <w:r w:rsidRPr="00F62579">
              <w:rPr>
                <w:bCs/>
                <w:sz w:val="20"/>
              </w:rPr>
              <w:t>geo:ehMeet</w:t>
            </w:r>
          </w:p>
        </w:tc>
        <w:tc>
          <w:tcPr>
            <w:tcW w:w="2257" w:type="dxa"/>
            <w:tcBorders>
              <w:top w:val="single" w:sz="8" w:space="0" w:color="D34817"/>
              <w:bottom w:val="single" w:sz="8" w:space="0" w:color="D34817"/>
            </w:tcBorders>
          </w:tcPr>
          <w:p w:rsidR="00717270" w:rsidRPr="00F62579" w:rsidRDefault="00717270" w:rsidP="00494AE1">
            <w:pPr>
              <w:pStyle w:val="CODE0"/>
              <w:rPr>
                <w:sz w:val="20"/>
              </w:rPr>
            </w:pPr>
            <w:r w:rsidRPr="00F62579">
              <w:rPr>
                <w:sz w:val="20"/>
              </w:rPr>
              <w:t>geof:ehMeet</w:t>
            </w:r>
          </w:p>
        </w:tc>
      </w:tr>
      <w:tr w:rsidR="00717270" w:rsidRPr="00F62579" w:rsidTr="00F62579">
        <w:tc>
          <w:tcPr>
            <w:tcW w:w="2257" w:type="dxa"/>
          </w:tcPr>
          <w:p w:rsidR="00717270" w:rsidRPr="00F62579" w:rsidRDefault="00717270" w:rsidP="00494AE1">
            <w:pPr>
              <w:pStyle w:val="CODE0"/>
              <w:rPr>
                <w:b/>
                <w:bCs/>
                <w:sz w:val="20"/>
              </w:rPr>
            </w:pPr>
            <w:r w:rsidRPr="00F62579">
              <w:rPr>
                <w:bCs/>
                <w:sz w:val="20"/>
              </w:rPr>
              <w:t>geo:ehOverlap</w:t>
            </w:r>
          </w:p>
        </w:tc>
        <w:tc>
          <w:tcPr>
            <w:tcW w:w="2257" w:type="dxa"/>
          </w:tcPr>
          <w:p w:rsidR="00717270" w:rsidRPr="00F62579" w:rsidRDefault="00717270" w:rsidP="00494AE1">
            <w:pPr>
              <w:pStyle w:val="CODE0"/>
              <w:rPr>
                <w:sz w:val="20"/>
              </w:rPr>
            </w:pPr>
            <w:r w:rsidRPr="00F62579">
              <w:rPr>
                <w:sz w:val="20"/>
              </w:rPr>
              <w:t>geof:ehOverlap</w:t>
            </w:r>
          </w:p>
        </w:tc>
      </w:tr>
      <w:tr w:rsidR="00717270" w:rsidRPr="00F62579" w:rsidTr="00F62579">
        <w:tc>
          <w:tcPr>
            <w:tcW w:w="2257" w:type="dxa"/>
            <w:tcBorders>
              <w:top w:val="single" w:sz="8" w:space="0" w:color="D34817"/>
              <w:bottom w:val="single" w:sz="8" w:space="0" w:color="D34817"/>
            </w:tcBorders>
          </w:tcPr>
          <w:p w:rsidR="00717270" w:rsidRPr="00F62579" w:rsidRDefault="00717270" w:rsidP="00494AE1">
            <w:pPr>
              <w:pStyle w:val="CODE0"/>
              <w:rPr>
                <w:b/>
                <w:bCs/>
                <w:sz w:val="20"/>
              </w:rPr>
            </w:pPr>
            <w:r w:rsidRPr="00F62579">
              <w:rPr>
                <w:bCs/>
                <w:sz w:val="20"/>
              </w:rPr>
              <w:t>geo:ehCovers</w:t>
            </w:r>
          </w:p>
        </w:tc>
        <w:tc>
          <w:tcPr>
            <w:tcW w:w="2257" w:type="dxa"/>
            <w:tcBorders>
              <w:top w:val="single" w:sz="8" w:space="0" w:color="D34817"/>
              <w:bottom w:val="single" w:sz="8" w:space="0" w:color="D34817"/>
            </w:tcBorders>
          </w:tcPr>
          <w:p w:rsidR="00717270" w:rsidRPr="00F62579" w:rsidRDefault="00717270" w:rsidP="00494AE1">
            <w:pPr>
              <w:pStyle w:val="CODE0"/>
              <w:rPr>
                <w:sz w:val="20"/>
              </w:rPr>
            </w:pPr>
            <w:r w:rsidRPr="00F62579">
              <w:rPr>
                <w:sz w:val="20"/>
              </w:rPr>
              <w:t>geof:ehCovers</w:t>
            </w:r>
          </w:p>
        </w:tc>
      </w:tr>
      <w:tr w:rsidR="00717270" w:rsidRPr="00F62579" w:rsidTr="00F62579">
        <w:tc>
          <w:tcPr>
            <w:tcW w:w="2257" w:type="dxa"/>
          </w:tcPr>
          <w:p w:rsidR="00717270" w:rsidRPr="00F62579" w:rsidRDefault="00717270" w:rsidP="00494AE1">
            <w:pPr>
              <w:pStyle w:val="CODE0"/>
              <w:rPr>
                <w:b/>
                <w:bCs/>
                <w:sz w:val="20"/>
              </w:rPr>
            </w:pPr>
            <w:r w:rsidRPr="00F62579">
              <w:rPr>
                <w:bCs/>
                <w:sz w:val="20"/>
              </w:rPr>
              <w:t>geo:ehCoveredBy</w:t>
            </w:r>
          </w:p>
        </w:tc>
        <w:tc>
          <w:tcPr>
            <w:tcW w:w="2257" w:type="dxa"/>
          </w:tcPr>
          <w:p w:rsidR="00717270" w:rsidRPr="00F62579" w:rsidRDefault="00717270" w:rsidP="00494AE1">
            <w:pPr>
              <w:pStyle w:val="CODE0"/>
              <w:rPr>
                <w:sz w:val="20"/>
              </w:rPr>
            </w:pPr>
            <w:r w:rsidRPr="00F62579">
              <w:rPr>
                <w:sz w:val="20"/>
              </w:rPr>
              <w:t>geof:ehCoveredBy</w:t>
            </w:r>
          </w:p>
        </w:tc>
      </w:tr>
      <w:tr w:rsidR="00717270" w:rsidRPr="00F62579" w:rsidTr="00F62579">
        <w:tc>
          <w:tcPr>
            <w:tcW w:w="2257" w:type="dxa"/>
            <w:tcBorders>
              <w:top w:val="single" w:sz="8" w:space="0" w:color="D34817"/>
              <w:bottom w:val="single" w:sz="8" w:space="0" w:color="D34817"/>
            </w:tcBorders>
          </w:tcPr>
          <w:p w:rsidR="00717270" w:rsidRPr="00F62579" w:rsidRDefault="00717270" w:rsidP="00494AE1">
            <w:pPr>
              <w:pStyle w:val="CODE0"/>
              <w:rPr>
                <w:b/>
                <w:bCs/>
                <w:sz w:val="20"/>
              </w:rPr>
            </w:pPr>
            <w:r w:rsidRPr="00F62579">
              <w:rPr>
                <w:bCs/>
                <w:sz w:val="20"/>
              </w:rPr>
              <w:t>geo:ehInside</w:t>
            </w:r>
          </w:p>
        </w:tc>
        <w:tc>
          <w:tcPr>
            <w:tcW w:w="2257" w:type="dxa"/>
            <w:tcBorders>
              <w:top w:val="single" w:sz="8" w:space="0" w:color="D34817"/>
              <w:bottom w:val="single" w:sz="8" w:space="0" w:color="D34817"/>
            </w:tcBorders>
          </w:tcPr>
          <w:p w:rsidR="00717270" w:rsidRPr="00F62579" w:rsidRDefault="00717270" w:rsidP="00494AE1">
            <w:pPr>
              <w:pStyle w:val="CODE0"/>
              <w:rPr>
                <w:sz w:val="20"/>
              </w:rPr>
            </w:pPr>
            <w:r w:rsidRPr="00F62579">
              <w:rPr>
                <w:sz w:val="20"/>
              </w:rPr>
              <w:t>geof:ehInside</w:t>
            </w:r>
          </w:p>
        </w:tc>
      </w:tr>
      <w:tr w:rsidR="00717270" w:rsidRPr="00F62579" w:rsidTr="00F62579">
        <w:tc>
          <w:tcPr>
            <w:tcW w:w="2257" w:type="dxa"/>
            <w:tcBorders>
              <w:bottom w:val="single" w:sz="8" w:space="0" w:color="D34817"/>
            </w:tcBorders>
          </w:tcPr>
          <w:p w:rsidR="00717270" w:rsidRPr="00F62579" w:rsidRDefault="00717270" w:rsidP="00494AE1">
            <w:pPr>
              <w:pStyle w:val="CODE0"/>
              <w:rPr>
                <w:b/>
                <w:bCs/>
                <w:sz w:val="20"/>
              </w:rPr>
            </w:pPr>
            <w:r w:rsidRPr="00F62579">
              <w:rPr>
                <w:bCs/>
                <w:sz w:val="20"/>
              </w:rPr>
              <w:t>geo:ehContains</w:t>
            </w:r>
          </w:p>
        </w:tc>
        <w:tc>
          <w:tcPr>
            <w:tcW w:w="2257" w:type="dxa"/>
            <w:tcBorders>
              <w:bottom w:val="single" w:sz="8" w:space="0" w:color="D34817"/>
            </w:tcBorders>
          </w:tcPr>
          <w:p w:rsidR="00717270" w:rsidRPr="00F62579" w:rsidRDefault="00717270" w:rsidP="00494AE1">
            <w:pPr>
              <w:pStyle w:val="CODE0"/>
              <w:rPr>
                <w:sz w:val="20"/>
              </w:rPr>
            </w:pPr>
            <w:r w:rsidRPr="00F62579">
              <w:rPr>
                <w:sz w:val="20"/>
              </w:rPr>
              <w:t>geof:ehContains</w:t>
            </w:r>
          </w:p>
        </w:tc>
      </w:tr>
    </w:tbl>
    <w:p w:rsidR="00717270" w:rsidRDefault="00717270" w:rsidP="00CA5616"/>
    <w:p w:rsidR="00717270" w:rsidRDefault="00717270" w:rsidP="00CA5616">
      <w:r>
        <w:t>RCC8 Topological Relations</w:t>
      </w:r>
    </w:p>
    <w:tbl>
      <w:tblPr>
        <w:tblW w:w="0" w:type="auto"/>
        <w:tblBorders>
          <w:top w:val="single" w:sz="8" w:space="0" w:color="D34817"/>
          <w:left w:val="single" w:sz="8" w:space="0" w:color="D34817"/>
          <w:bottom w:val="single" w:sz="8" w:space="0" w:color="D34817"/>
          <w:right w:val="single" w:sz="8" w:space="0" w:color="D34817"/>
        </w:tblBorders>
        <w:tblLook w:val="00A0"/>
      </w:tblPr>
      <w:tblGrid>
        <w:gridCol w:w="2257"/>
        <w:gridCol w:w="2257"/>
      </w:tblGrid>
      <w:tr w:rsidR="00717270" w:rsidRPr="00F62579" w:rsidTr="00F62579">
        <w:tc>
          <w:tcPr>
            <w:tcW w:w="2257" w:type="dxa"/>
            <w:tcBorders>
              <w:top w:val="single" w:sz="8" w:space="0" w:color="D34817"/>
            </w:tcBorders>
            <w:shd w:val="clear" w:color="auto" w:fill="D34817"/>
          </w:tcPr>
          <w:p w:rsidR="00717270" w:rsidRPr="00F62579" w:rsidRDefault="00717270" w:rsidP="00F62579">
            <w:pPr>
              <w:spacing w:before="0" w:after="0" w:line="240" w:lineRule="auto"/>
              <w:rPr>
                <w:b/>
                <w:bCs/>
                <w:color w:val="FFFFFF"/>
              </w:rPr>
            </w:pPr>
            <w:r w:rsidRPr="00F62579">
              <w:rPr>
                <w:b/>
                <w:bCs/>
                <w:color w:val="FFFFFF"/>
              </w:rPr>
              <w:t>Properties</w:t>
            </w:r>
          </w:p>
        </w:tc>
        <w:tc>
          <w:tcPr>
            <w:tcW w:w="2257" w:type="dxa"/>
            <w:tcBorders>
              <w:top w:val="single" w:sz="8" w:space="0" w:color="D34817"/>
            </w:tcBorders>
            <w:shd w:val="clear" w:color="auto" w:fill="D34817"/>
          </w:tcPr>
          <w:p w:rsidR="00717270" w:rsidRPr="00F62579" w:rsidRDefault="00717270" w:rsidP="00F62579">
            <w:pPr>
              <w:spacing w:before="0" w:after="0" w:line="240" w:lineRule="auto"/>
              <w:rPr>
                <w:b/>
                <w:bCs/>
                <w:color w:val="FFFFFF"/>
              </w:rPr>
            </w:pPr>
            <w:r w:rsidRPr="00F62579">
              <w:rPr>
                <w:b/>
                <w:bCs/>
                <w:color w:val="FFFFFF"/>
              </w:rPr>
              <w:t>Functions</w:t>
            </w:r>
          </w:p>
        </w:tc>
      </w:tr>
      <w:tr w:rsidR="00717270" w:rsidRPr="00F62579" w:rsidTr="00F62579">
        <w:tc>
          <w:tcPr>
            <w:tcW w:w="2257" w:type="dxa"/>
            <w:tcBorders>
              <w:top w:val="single" w:sz="8" w:space="0" w:color="D34817"/>
              <w:bottom w:val="single" w:sz="8" w:space="0" w:color="D34817"/>
            </w:tcBorders>
          </w:tcPr>
          <w:p w:rsidR="00717270" w:rsidRPr="00F62579" w:rsidRDefault="00717270" w:rsidP="00494AE1">
            <w:pPr>
              <w:pStyle w:val="CODE0"/>
              <w:rPr>
                <w:b/>
                <w:bCs/>
                <w:sz w:val="20"/>
              </w:rPr>
            </w:pPr>
            <w:r w:rsidRPr="00F62579">
              <w:rPr>
                <w:bCs/>
                <w:sz w:val="20"/>
              </w:rPr>
              <w:t>geo:rcc8eq</w:t>
            </w:r>
          </w:p>
        </w:tc>
        <w:tc>
          <w:tcPr>
            <w:tcW w:w="2257" w:type="dxa"/>
            <w:tcBorders>
              <w:top w:val="single" w:sz="8" w:space="0" w:color="D34817"/>
              <w:bottom w:val="single" w:sz="8" w:space="0" w:color="D34817"/>
            </w:tcBorders>
          </w:tcPr>
          <w:p w:rsidR="00717270" w:rsidRPr="00F62579" w:rsidRDefault="00717270" w:rsidP="00494AE1">
            <w:pPr>
              <w:pStyle w:val="CODE0"/>
              <w:rPr>
                <w:sz w:val="20"/>
              </w:rPr>
            </w:pPr>
            <w:r w:rsidRPr="00F62579">
              <w:rPr>
                <w:sz w:val="20"/>
              </w:rPr>
              <w:t>geof:rcc8eq</w:t>
            </w:r>
          </w:p>
        </w:tc>
      </w:tr>
      <w:tr w:rsidR="00717270" w:rsidRPr="00F62579" w:rsidTr="00F62579">
        <w:tc>
          <w:tcPr>
            <w:tcW w:w="2257" w:type="dxa"/>
          </w:tcPr>
          <w:p w:rsidR="00717270" w:rsidRPr="00F62579" w:rsidRDefault="00717270" w:rsidP="00494AE1">
            <w:pPr>
              <w:pStyle w:val="CODE0"/>
              <w:rPr>
                <w:b/>
                <w:bCs/>
                <w:sz w:val="20"/>
              </w:rPr>
            </w:pPr>
            <w:r w:rsidRPr="00F62579">
              <w:rPr>
                <w:bCs/>
                <w:sz w:val="20"/>
              </w:rPr>
              <w:t>geo:rcc8dc</w:t>
            </w:r>
          </w:p>
        </w:tc>
        <w:tc>
          <w:tcPr>
            <w:tcW w:w="2257" w:type="dxa"/>
          </w:tcPr>
          <w:p w:rsidR="00717270" w:rsidRPr="00F62579" w:rsidRDefault="00717270" w:rsidP="00494AE1">
            <w:pPr>
              <w:pStyle w:val="CODE0"/>
              <w:rPr>
                <w:sz w:val="20"/>
              </w:rPr>
            </w:pPr>
            <w:r w:rsidRPr="00F62579">
              <w:rPr>
                <w:sz w:val="20"/>
              </w:rPr>
              <w:t>geof:rcc8dc</w:t>
            </w:r>
          </w:p>
        </w:tc>
      </w:tr>
      <w:tr w:rsidR="00717270" w:rsidRPr="00F62579" w:rsidTr="00F62579">
        <w:tc>
          <w:tcPr>
            <w:tcW w:w="2257" w:type="dxa"/>
            <w:tcBorders>
              <w:top w:val="single" w:sz="8" w:space="0" w:color="D34817"/>
              <w:bottom w:val="single" w:sz="8" w:space="0" w:color="D34817"/>
            </w:tcBorders>
          </w:tcPr>
          <w:p w:rsidR="00717270" w:rsidRPr="00F62579" w:rsidRDefault="00717270" w:rsidP="00494AE1">
            <w:pPr>
              <w:pStyle w:val="CODE0"/>
              <w:rPr>
                <w:b/>
                <w:bCs/>
                <w:sz w:val="20"/>
              </w:rPr>
            </w:pPr>
            <w:r w:rsidRPr="00F62579">
              <w:rPr>
                <w:bCs/>
                <w:sz w:val="20"/>
              </w:rPr>
              <w:t>geo:rcc8ec</w:t>
            </w:r>
          </w:p>
        </w:tc>
        <w:tc>
          <w:tcPr>
            <w:tcW w:w="2257" w:type="dxa"/>
            <w:tcBorders>
              <w:top w:val="single" w:sz="8" w:space="0" w:color="D34817"/>
              <w:bottom w:val="single" w:sz="8" w:space="0" w:color="D34817"/>
            </w:tcBorders>
          </w:tcPr>
          <w:p w:rsidR="00717270" w:rsidRPr="00F62579" w:rsidRDefault="00717270" w:rsidP="00494AE1">
            <w:pPr>
              <w:pStyle w:val="CODE0"/>
              <w:rPr>
                <w:sz w:val="20"/>
              </w:rPr>
            </w:pPr>
            <w:r w:rsidRPr="00F62579">
              <w:rPr>
                <w:sz w:val="20"/>
              </w:rPr>
              <w:t>geof:rcc8ec</w:t>
            </w:r>
          </w:p>
        </w:tc>
      </w:tr>
      <w:tr w:rsidR="00717270" w:rsidRPr="00F62579" w:rsidTr="00F62579">
        <w:tc>
          <w:tcPr>
            <w:tcW w:w="2257" w:type="dxa"/>
          </w:tcPr>
          <w:p w:rsidR="00717270" w:rsidRPr="00F62579" w:rsidRDefault="00717270" w:rsidP="00494AE1">
            <w:pPr>
              <w:pStyle w:val="CODE0"/>
              <w:rPr>
                <w:b/>
                <w:bCs/>
                <w:sz w:val="20"/>
              </w:rPr>
            </w:pPr>
            <w:r w:rsidRPr="00F62579">
              <w:rPr>
                <w:bCs/>
                <w:sz w:val="20"/>
              </w:rPr>
              <w:t>geo:rcc8po</w:t>
            </w:r>
          </w:p>
        </w:tc>
        <w:tc>
          <w:tcPr>
            <w:tcW w:w="2257" w:type="dxa"/>
          </w:tcPr>
          <w:p w:rsidR="00717270" w:rsidRPr="00F62579" w:rsidRDefault="00717270" w:rsidP="00494AE1">
            <w:pPr>
              <w:pStyle w:val="CODE0"/>
              <w:rPr>
                <w:sz w:val="20"/>
              </w:rPr>
            </w:pPr>
            <w:r w:rsidRPr="00F62579">
              <w:rPr>
                <w:sz w:val="20"/>
              </w:rPr>
              <w:t>geof:rcc8po</w:t>
            </w:r>
          </w:p>
        </w:tc>
      </w:tr>
      <w:tr w:rsidR="00717270" w:rsidRPr="00F62579" w:rsidTr="00F62579">
        <w:tc>
          <w:tcPr>
            <w:tcW w:w="2257" w:type="dxa"/>
            <w:tcBorders>
              <w:top w:val="single" w:sz="8" w:space="0" w:color="D34817"/>
              <w:bottom w:val="single" w:sz="8" w:space="0" w:color="D34817"/>
            </w:tcBorders>
          </w:tcPr>
          <w:p w:rsidR="00717270" w:rsidRPr="00F62579" w:rsidRDefault="00717270" w:rsidP="00494AE1">
            <w:pPr>
              <w:pStyle w:val="CODE0"/>
              <w:rPr>
                <w:b/>
                <w:bCs/>
                <w:sz w:val="20"/>
              </w:rPr>
            </w:pPr>
            <w:r w:rsidRPr="00F62579">
              <w:rPr>
                <w:bCs/>
                <w:sz w:val="20"/>
              </w:rPr>
              <w:t>geo:rcc8tppi</w:t>
            </w:r>
          </w:p>
        </w:tc>
        <w:tc>
          <w:tcPr>
            <w:tcW w:w="2257" w:type="dxa"/>
            <w:tcBorders>
              <w:top w:val="single" w:sz="8" w:space="0" w:color="D34817"/>
              <w:bottom w:val="single" w:sz="8" w:space="0" w:color="D34817"/>
            </w:tcBorders>
          </w:tcPr>
          <w:p w:rsidR="00717270" w:rsidRPr="00F62579" w:rsidRDefault="00717270" w:rsidP="00494AE1">
            <w:pPr>
              <w:pStyle w:val="CODE0"/>
              <w:rPr>
                <w:sz w:val="20"/>
              </w:rPr>
            </w:pPr>
            <w:r w:rsidRPr="00F62579">
              <w:rPr>
                <w:sz w:val="20"/>
              </w:rPr>
              <w:t>geof:rcc8tppi</w:t>
            </w:r>
          </w:p>
        </w:tc>
      </w:tr>
      <w:tr w:rsidR="00717270" w:rsidRPr="00F62579" w:rsidTr="00F62579">
        <w:tc>
          <w:tcPr>
            <w:tcW w:w="2257" w:type="dxa"/>
          </w:tcPr>
          <w:p w:rsidR="00717270" w:rsidRPr="00F62579" w:rsidRDefault="00717270" w:rsidP="00494AE1">
            <w:pPr>
              <w:pStyle w:val="CODE0"/>
              <w:rPr>
                <w:b/>
                <w:bCs/>
                <w:sz w:val="20"/>
              </w:rPr>
            </w:pPr>
            <w:r w:rsidRPr="00F62579">
              <w:rPr>
                <w:bCs/>
                <w:sz w:val="20"/>
              </w:rPr>
              <w:t>geo:rcc8tpp</w:t>
            </w:r>
          </w:p>
        </w:tc>
        <w:tc>
          <w:tcPr>
            <w:tcW w:w="2257" w:type="dxa"/>
          </w:tcPr>
          <w:p w:rsidR="00717270" w:rsidRPr="00F62579" w:rsidRDefault="00717270" w:rsidP="00494AE1">
            <w:pPr>
              <w:pStyle w:val="CODE0"/>
              <w:rPr>
                <w:sz w:val="20"/>
              </w:rPr>
            </w:pPr>
            <w:r w:rsidRPr="00F62579">
              <w:rPr>
                <w:sz w:val="20"/>
              </w:rPr>
              <w:t>geof:rcc8tpp</w:t>
            </w:r>
          </w:p>
        </w:tc>
      </w:tr>
      <w:tr w:rsidR="00717270" w:rsidRPr="00F62579" w:rsidTr="00F62579">
        <w:tc>
          <w:tcPr>
            <w:tcW w:w="2257" w:type="dxa"/>
            <w:tcBorders>
              <w:top w:val="single" w:sz="8" w:space="0" w:color="D34817"/>
              <w:bottom w:val="single" w:sz="8" w:space="0" w:color="D34817"/>
            </w:tcBorders>
          </w:tcPr>
          <w:p w:rsidR="00717270" w:rsidRPr="00F62579" w:rsidRDefault="00717270" w:rsidP="00494AE1">
            <w:pPr>
              <w:pStyle w:val="CODE0"/>
              <w:rPr>
                <w:b/>
                <w:bCs/>
                <w:sz w:val="20"/>
              </w:rPr>
            </w:pPr>
            <w:r w:rsidRPr="00F62579">
              <w:rPr>
                <w:bCs/>
                <w:sz w:val="20"/>
              </w:rPr>
              <w:t>geo:rcc8ntpp</w:t>
            </w:r>
          </w:p>
        </w:tc>
        <w:tc>
          <w:tcPr>
            <w:tcW w:w="2257" w:type="dxa"/>
            <w:tcBorders>
              <w:top w:val="single" w:sz="8" w:space="0" w:color="D34817"/>
              <w:bottom w:val="single" w:sz="8" w:space="0" w:color="D34817"/>
            </w:tcBorders>
          </w:tcPr>
          <w:p w:rsidR="00717270" w:rsidRPr="00F62579" w:rsidRDefault="00717270" w:rsidP="00494AE1">
            <w:pPr>
              <w:pStyle w:val="CODE0"/>
              <w:rPr>
                <w:sz w:val="20"/>
              </w:rPr>
            </w:pPr>
            <w:r w:rsidRPr="00F62579">
              <w:rPr>
                <w:sz w:val="20"/>
              </w:rPr>
              <w:t>geof:rcc8ntpp</w:t>
            </w:r>
          </w:p>
        </w:tc>
      </w:tr>
      <w:tr w:rsidR="00717270" w:rsidRPr="00F62579" w:rsidTr="00F62579">
        <w:tc>
          <w:tcPr>
            <w:tcW w:w="2257" w:type="dxa"/>
            <w:tcBorders>
              <w:bottom w:val="single" w:sz="8" w:space="0" w:color="D34817"/>
            </w:tcBorders>
          </w:tcPr>
          <w:p w:rsidR="00717270" w:rsidRPr="00F62579" w:rsidRDefault="00717270" w:rsidP="00494AE1">
            <w:pPr>
              <w:pStyle w:val="CODE0"/>
              <w:rPr>
                <w:b/>
                <w:bCs/>
                <w:sz w:val="20"/>
              </w:rPr>
            </w:pPr>
            <w:r w:rsidRPr="00F62579">
              <w:rPr>
                <w:bCs/>
                <w:sz w:val="20"/>
              </w:rPr>
              <w:t>geo:rcc8ntppi</w:t>
            </w:r>
          </w:p>
        </w:tc>
        <w:tc>
          <w:tcPr>
            <w:tcW w:w="2257" w:type="dxa"/>
            <w:tcBorders>
              <w:bottom w:val="single" w:sz="8" w:space="0" w:color="D34817"/>
            </w:tcBorders>
          </w:tcPr>
          <w:p w:rsidR="00717270" w:rsidRPr="00F62579" w:rsidRDefault="00717270" w:rsidP="00494AE1">
            <w:pPr>
              <w:pStyle w:val="CODE0"/>
              <w:rPr>
                <w:sz w:val="20"/>
              </w:rPr>
            </w:pPr>
            <w:r w:rsidRPr="00F62579">
              <w:rPr>
                <w:sz w:val="20"/>
              </w:rPr>
              <w:t>geof:rcc8ntppi</w:t>
            </w:r>
          </w:p>
        </w:tc>
      </w:tr>
    </w:tbl>
    <w:p w:rsidR="00717270" w:rsidRDefault="00717270" w:rsidP="00CA5616"/>
    <w:p w:rsidR="00717270" w:rsidRDefault="00717270" w:rsidP="004642CF">
      <w:pPr>
        <w:pStyle w:val="Heading1"/>
      </w:pPr>
      <w:bookmarkStart w:id="22" w:name="_Ref314743048"/>
      <w:bookmarkStart w:id="23" w:name="_Toc314745979"/>
      <w:r>
        <w:t>Prefixes</w:t>
      </w:r>
      <w:bookmarkEnd w:id="22"/>
      <w:bookmarkEnd w:id="23"/>
    </w:p>
    <w:p w:rsidR="00717270" w:rsidRDefault="00717270" w:rsidP="00C91DF3">
      <w:r>
        <w:t>Here the prefixes used in this document are gathered for ease of use.  They are repeated twice; once in Turtle form for input data, and once in SPARQL form for queries.</w:t>
      </w:r>
    </w:p>
    <w:p w:rsidR="00717270" w:rsidRDefault="00717270" w:rsidP="00C91DF3">
      <w:r>
        <w:t>Turtle Prefixes</w:t>
      </w:r>
    </w:p>
    <w:p w:rsidR="00717270" w:rsidRDefault="00717270" w:rsidP="00C91DF3">
      <w:r>
        <w:rPr>
          <w:noProof/>
        </w:rPr>
      </w:r>
      <w:r>
        <w:rPr>
          <w:noProof/>
        </w:rPr>
        <w:pict>
          <v:shape id="_x0000_s1052" type="#_x0000_t202" style="width:461.9pt;height:11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" fillcolor="#e1dfdf">
            <v:textbox style="mso-fit-shape-to-text:t" inset="14.4pt,7.2pt,14.4pt">
              <w:txbxContent>
                <w:p w:rsidR="00717270" w:rsidRDefault="00717270" w:rsidP="001D6895">
                  <w:pPr>
                    <w:rPr>
                      <w:rFonts w:ascii="Courier New" w:hAnsi="Courier New"/>
                    </w:rPr>
                  </w:pPr>
                  <w:r w:rsidRPr="001D6895">
                    <w:rPr>
                      <w:rFonts w:ascii="Courier New" w:hAnsi="Courier New"/>
                    </w:rPr>
                    <w:t>@prefix rdf:  &lt;http://www.w3.org/1999/02/22-rdf-syntax-ns#&gt; .</w:t>
                  </w:r>
                  <w:r>
                    <w:rPr>
                      <w:rFonts w:ascii="Courier New" w:hAnsi="Courier New"/>
                    </w:rPr>
                    <w:br/>
                  </w:r>
                  <w:r w:rsidRPr="001D6895">
                    <w:rPr>
                      <w:rFonts w:ascii="Courier New" w:hAnsi="Courier New"/>
                    </w:rPr>
                    <w:t>@prefix rdfs: &lt;http://www.w3.org/2000/01/rdf-schema#&gt; .</w:t>
                  </w:r>
                  <w:r>
                    <w:rPr>
                      <w:rFonts w:ascii="Courier New" w:hAnsi="Courier New"/>
                    </w:rPr>
                    <w:br/>
                  </w:r>
                  <w:r w:rsidRPr="001D6895">
                    <w:rPr>
                      <w:rFonts w:ascii="Courier New" w:hAnsi="Courier New"/>
                    </w:rPr>
                    <w:t>@prefix xsd:  &lt;http://www.w3.org/2001/XMLSchema#&gt; .</w:t>
                  </w:r>
                </w:p>
                <w:p w:rsidR="00717270" w:rsidRDefault="00717270" w:rsidP="001D6895">
                  <w:pPr>
                    <w:rPr>
                      <w:rFonts w:ascii="Courier New" w:hAnsi="Courier New"/>
                      <w:lang w:val="en-GB"/>
                    </w:rPr>
                  </w:pPr>
                  <w:r>
                    <w:rPr>
                      <w:rFonts w:ascii="Courier New" w:hAnsi="Courier New"/>
                      <w:lang w:val="en-GB"/>
                    </w:rPr>
                    <w:t>@prefix geo: &lt;</w:t>
                  </w:r>
                  <w:r w:rsidRPr="001D6895">
                    <w:rPr>
                      <w:rFonts w:ascii="Courier New" w:hAnsi="Courier New"/>
                      <w:lang w:val="en-GB"/>
                    </w:rPr>
                    <w:t>http://www.opengis.net/def/geosparql/</w:t>
                  </w:r>
                  <w:r>
                    <w:rPr>
                      <w:rFonts w:ascii="Courier New" w:hAnsi="Courier New"/>
                      <w:lang w:val="en-GB"/>
                    </w:rPr>
                    <w:t>&gt; .</w:t>
                  </w:r>
                  <w:r>
                    <w:rPr>
                      <w:rFonts w:ascii="Courier New" w:hAnsi="Courier New"/>
                      <w:lang w:val="en-GB"/>
                    </w:rPr>
                    <w:br/>
                    <w:t>@prefix sf: &lt;</w:t>
                  </w:r>
                  <w:r w:rsidRPr="001D6895">
                    <w:rPr>
                      <w:rFonts w:ascii="Courier New" w:hAnsi="Courier New"/>
                      <w:lang w:val="en-GB"/>
                    </w:rPr>
                    <w:t>http://www.opengis.net/def/sf/</w:t>
                  </w:r>
                  <w:r>
                    <w:rPr>
                      <w:rFonts w:ascii="Courier New" w:hAnsi="Courier New"/>
                      <w:lang w:val="en-GB"/>
                    </w:rPr>
                    <w:t>&gt; .</w:t>
                  </w:r>
                  <w:r>
                    <w:rPr>
                      <w:rFonts w:ascii="Courier New" w:hAnsi="Courier New"/>
                      <w:lang w:val="en-GB"/>
                    </w:rPr>
                    <w:br/>
                    <w:t>@prefix gml: &lt;</w:t>
                  </w:r>
                  <w:r w:rsidRPr="001D6895">
                    <w:rPr>
                      <w:rFonts w:ascii="Courier New" w:hAnsi="Courier New"/>
                      <w:lang w:val="en-GB"/>
                    </w:rPr>
                    <w:t>http://www.opengis.net/def/gml/</w:t>
                  </w:r>
                  <w:r>
                    <w:rPr>
                      <w:rFonts w:ascii="Courier New" w:hAnsi="Courier New"/>
                      <w:lang w:val="en-GB"/>
                    </w:rPr>
                    <w:t>&gt; .</w:t>
                  </w:r>
                </w:p>
                <w:p w:rsidR="00717270" w:rsidRPr="00BF079D" w:rsidRDefault="00717270" w:rsidP="001D6895">
                  <w:pPr>
                    <w:rPr>
                      <w:rFonts w:ascii="Courier New" w:hAnsi="Courier New"/>
                      <w:lang w:val="en-GB"/>
                    </w:rPr>
                  </w:pPr>
                  <w:r>
                    <w:rPr>
                      <w:rFonts w:ascii="Courier New" w:hAnsi="Courier New"/>
                      <w:lang w:val="en-GB"/>
                    </w:rPr>
                    <w:t>@prefix ex: &lt;http://example.org/exampleOntology/&gt; .</w:t>
                  </w:r>
                </w:p>
              </w:txbxContent>
            </v:textbox>
            <w10:anchorlock/>
          </v:shape>
        </w:pict>
      </w:r>
    </w:p>
    <w:p w:rsidR="00717270" w:rsidRDefault="00717270" w:rsidP="00C91DF3">
      <w:r>
        <w:t>SPARQL Prefixes</w:t>
      </w:r>
    </w:p>
    <w:p w:rsidR="00717270" w:rsidRPr="00C91DF3" w:rsidRDefault="00717270" w:rsidP="00C91DF3">
      <w:r>
        <w:rPr>
          <w:noProof/>
        </w:rPr>
      </w:r>
      <w:r>
        <w:rPr>
          <w:noProof/>
        </w:rPr>
        <w:pict>
          <v:shape id="_x0000_s1053" type="#_x0000_t202" style="width:461.9pt;height:11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" fillcolor="#e1dfdf">
            <v:textbox style="mso-fit-shape-to-text:t" inset="14.4pt,7.2pt,14.4pt">
              <w:txbxContent>
                <w:p w:rsidR="00717270" w:rsidRDefault="00717270" w:rsidP="001D6895">
                  <w:pPr>
                    <w:rPr>
                      <w:rFonts w:ascii="Courier New" w:hAnsi="Courier New"/>
                    </w:rPr>
                  </w:pPr>
                  <w:r>
                    <w:rPr>
                      <w:rFonts w:ascii="Courier New" w:hAnsi="Courier New"/>
                    </w:rPr>
                    <w:t>PREFIX</w:t>
                  </w:r>
                  <w:r w:rsidRPr="001D6895">
                    <w:rPr>
                      <w:rFonts w:ascii="Courier New" w:hAnsi="Courier New"/>
                    </w:rPr>
                    <w:t xml:space="preserve"> rdf:  &lt;http://www.w3.org/1999/02/22-rdf-syntax-ns#&gt; </w:t>
                  </w:r>
                  <w:r>
                    <w:rPr>
                      <w:rFonts w:ascii="Courier New" w:hAnsi="Courier New"/>
                    </w:rPr>
                    <w:br/>
                    <w:t>PREFIX</w:t>
                  </w:r>
                  <w:r w:rsidRPr="001D6895">
                    <w:rPr>
                      <w:rFonts w:ascii="Courier New" w:hAnsi="Courier New"/>
                    </w:rPr>
                    <w:t xml:space="preserve"> rdfs: &lt;http://w</w:t>
                  </w:r>
                  <w:r>
                    <w:rPr>
                      <w:rFonts w:ascii="Courier New" w:hAnsi="Courier New"/>
                    </w:rPr>
                    <w:t xml:space="preserve">ww.w3.org/2000/01/rdf-schema#&gt; </w:t>
                  </w:r>
                  <w:r>
                    <w:rPr>
                      <w:rFonts w:ascii="Courier New" w:hAnsi="Courier New"/>
                    </w:rPr>
                    <w:br/>
                    <w:t>PREFIX</w:t>
                  </w:r>
                  <w:r w:rsidRPr="001D6895">
                    <w:rPr>
                      <w:rFonts w:ascii="Courier New" w:hAnsi="Courier New"/>
                    </w:rPr>
                    <w:t xml:space="preserve"> xsd:  &lt;http</w:t>
                  </w:r>
                  <w:r>
                    <w:rPr>
                      <w:rFonts w:ascii="Courier New" w:hAnsi="Courier New"/>
                    </w:rPr>
                    <w:t xml:space="preserve">://www.w3.org/2001/XMLSchema#&gt; </w:t>
                  </w:r>
                </w:p>
                <w:p w:rsidR="00717270" w:rsidRDefault="00717270" w:rsidP="001D6895">
                  <w:pPr>
                    <w:rPr>
                      <w:rFonts w:ascii="Courier New" w:hAnsi="Courier New"/>
                      <w:lang w:val="en-GB"/>
                    </w:rPr>
                  </w:pPr>
                  <w:r>
                    <w:rPr>
                      <w:rFonts w:ascii="Courier New" w:hAnsi="Courier New"/>
                    </w:rPr>
                    <w:t>PREFIX</w:t>
                  </w:r>
                  <w:r>
                    <w:rPr>
                      <w:rFonts w:ascii="Courier New" w:hAnsi="Courier New"/>
                      <w:lang w:val="en-GB"/>
                    </w:rPr>
                    <w:t xml:space="preserve"> geo: &lt;</w:t>
                  </w:r>
                  <w:r w:rsidRPr="001D6895">
                    <w:rPr>
                      <w:rFonts w:ascii="Courier New" w:hAnsi="Courier New"/>
                      <w:lang w:val="en-GB"/>
                    </w:rPr>
                    <w:t>http://www.opengis.net/def/geosparql/</w:t>
                  </w:r>
                  <w:r>
                    <w:rPr>
                      <w:rFonts w:ascii="Courier New" w:hAnsi="Courier New"/>
                      <w:lang w:val="en-GB"/>
                    </w:rPr>
                    <w:t xml:space="preserve">&gt; </w:t>
                  </w:r>
                  <w:r>
                    <w:rPr>
                      <w:rFonts w:ascii="Courier New" w:hAnsi="Courier New"/>
                      <w:lang w:val="en-GB"/>
                    </w:rPr>
                    <w:br/>
                    <w:t>PREFIX geof: &lt;</w:t>
                  </w:r>
                  <w:r w:rsidRPr="001D6895">
                    <w:rPr>
                      <w:rFonts w:ascii="Courier New" w:hAnsi="Courier New"/>
                      <w:lang w:val="en-GB"/>
                    </w:rPr>
                    <w:t>http://www.opengis.net/def/geosparql/function/</w:t>
                  </w:r>
                  <w:r>
                    <w:rPr>
                      <w:rFonts w:ascii="Courier New" w:hAnsi="Courier New"/>
                      <w:lang w:val="en-GB"/>
                    </w:rPr>
                    <w:t xml:space="preserve">&gt; </w:t>
                  </w:r>
                  <w:r>
                    <w:rPr>
                      <w:rFonts w:ascii="Courier New" w:hAnsi="Courier New"/>
                      <w:lang w:val="en-GB"/>
                    </w:rPr>
                    <w:br/>
                  </w:r>
                  <w:r>
                    <w:rPr>
                      <w:rFonts w:ascii="Courier New" w:hAnsi="Courier New"/>
                    </w:rPr>
                    <w:t>PREFIX</w:t>
                  </w:r>
                  <w:r>
                    <w:rPr>
                      <w:rFonts w:ascii="Courier New" w:hAnsi="Courier New"/>
                      <w:lang w:val="en-GB"/>
                    </w:rPr>
                    <w:t xml:space="preserve"> sf: &lt;</w:t>
                  </w:r>
                  <w:r w:rsidRPr="001D6895">
                    <w:rPr>
                      <w:rFonts w:ascii="Courier New" w:hAnsi="Courier New"/>
                      <w:lang w:val="en-GB"/>
                    </w:rPr>
                    <w:t>http://www.opengis.net/def/sf/</w:t>
                  </w:r>
                  <w:r>
                    <w:rPr>
                      <w:rFonts w:ascii="Courier New" w:hAnsi="Courier New"/>
                      <w:lang w:val="en-GB"/>
                    </w:rPr>
                    <w:t xml:space="preserve">&gt; </w:t>
                  </w:r>
                  <w:r>
                    <w:rPr>
                      <w:rFonts w:ascii="Courier New" w:hAnsi="Courier New"/>
                      <w:lang w:val="en-GB"/>
                    </w:rPr>
                    <w:br/>
                  </w:r>
                  <w:r>
                    <w:rPr>
                      <w:rFonts w:ascii="Courier New" w:hAnsi="Courier New"/>
                    </w:rPr>
                    <w:t>PREFIX</w:t>
                  </w:r>
                  <w:r>
                    <w:rPr>
                      <w:rFonts w:ascii="Courier New" w:hAnsi="Courier New"/>
                      <w:lang w:val="en-GB"/>
                    </w:rPr>
                    <w:t xml:space="preserve"> gml: &lt;</w:t>
                  </w:r>
                  <w:r w:rsidRPr="001D6895">
                    <w:rPr>
                      <w:rFonts w:ascii="Courier New" w:hAnsi="Courier New"/>
                      <w:lang w:val="en-GB"/>
                    </w:rPr>
                    <w:t>http://www.opengis.net/def/gml/</w:t>
                  </w:r>
                  <w:r>
                    <w:rPr>
                      <w:rFonts w:ascii="Courier New" w:hAnsi="Courier New"/>
                      <w:lang w:val="en-GB"/>
                    </w:rPr>
                    <w:t xml:space="preserve">&gt; </w:t>
                  </w:r>
                </w:p>
                <w:p w:rsidR="00717270" w:rsidRPr="00BF079D" w:rsidRDefault="00717270" w:rsidP="001D6895">
                  <w:pPr>
                    <w:rPr>
                      <w:rFonts w:ascii="Courier New" w:hAnsi="Courier New"/>
                      <w:lang w:val="en-GB"/>
                    </w:rPr>
                  </w:pPr>
                  <w:r>
                    <w:rPr>
                      <w:rFonts w:ascii="Courier New" w:hAnsi="Courier New"/>
                    </w:rPr>
                    <w:t>PREFIX</w:t>
                  </w:r>
                  <w:r>
                    <w:rPr>
                      <w:rFonts w:ascii="Courier New" w:hAnsi="Courier New"/>
                      <w:lang w:val="en-GB"/>
                    </w:rPr>
                    <w:t xml:space="preserve"> ex: &lt;http://example.org/exampleOntology/&gt; </w:t>
                  </w:r>
                </w:p>
              </w:txbxContent>
            </v:textbox>
            <w10:anchorlock/>
          </v:shape>
        </w:pict>
      </w:r>
      <w:bookmarkStart w:id="24" w:name="_GoBack"/>
      <w:bookmarkEnd w:id="24"/>
    </w:p>
    <w:sectPr w:rsidR="00717270" w:rsidRPr="00C91DF3" w:rsidSect="00547C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A"/>
    <w:multiLevelType w:val="hybridMultilevel"/>
    <w:tmpl w:val="F1B06F42"/>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D52158"/>
    <w:multiLevelType w:val="hybridMultilevel"/>
    <w:tmpl w:val="E964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3789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37144A58"/>
    <w:multiLevelType w:val="hybridMultilevel"/>
    <w:tmpl w:val="A684B5F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CB20C7D"/>
    <w:multiLevelType w:val="multilevel"/>
    <w:tmpl w:val="0409001F"/>
    <w:lvl w:ilvl="0">
      <w:start w:val="1"/>
      <w:numFmt w:val="decimal"/>
      <w:lvlText w:val="%1."/>
      <w:lvlJc w:val="left"/>
      <w:pPr>
        <w:ind w:left="648" w:hanging="360"/>
      </w:pPr>
      <w:rPr>
        <w:rFonts w:cs="Times New Roman"/>
      </w:rPr>
    </w:lvl>
    <w:lvl w:ilvl="1">
      <w:start w:val="1"/>
      <w:numFmt w:val="decimal"/>
      <w:lvlText w:val="%1.%2."/>
      <w:lvlJc w:val="left"/>
      <w:pPr>
        <w:ind w:left="1080" w:hanging="432"/>
      </w:pPr>
      <w:rPr>
        <w:rFonts w:cs="Times New Roman"/>
      </w:rPr>
    </w:lvl>
    <w:lvl w:ilvl="2">
      <w:start w:val="1"/>
      <w:numFmt w:val="decimal"/>
      <w:lvlText w:val="%1.%2.%3."/>
      <w:lvlJc w:val="left"/>
      <w:pPr>
        <w:ind w:left="1512" w:hanging="504"/>
      </w:pPr>
      <w:rPr>
        <w:rFonts w:cs="Times New Roman"/>
      </w:rPr>
    </w:lvl>
    <w:lvl w:ilvl="3">
      <w:start w:val="1"/>
      <w:numFmt w:val="decimal"/>
      <w:lvlText w:val="%1.%2.%3.%4."/>
      <w:lvlJc w:val="left"/>
      <w:pPr>
        <w:ind w:left="2016" w:hanging="648"/>
      </w:pPr>
      <w:rPr>
        <w:rFonts w:cs="Times New Roman"/>
      </w:rPr>
    </w:lvl>
    <w:lvl w:ilvl="4">
      <w:start w:val="1"/>
      <w:numFmt w:val="decimal"/>
      <w:lvlText w:val="%1.%2.%3.%4.%5."/>
      <w:lvlJc w:val="left"/>
      <w:pPr>
        <w:ind w:left="2520" w:hanging="792"/>
      </w:pPr>
      <w:rPr>
        <w:rFonts w:cs="Times New Roman"/>
      </w:rPr>
    </w:lvl>
    <w:lvl w:ilvl="5">
      <w:start w:val="1"/>
      <w:numFmt w:val="decimal"/>
      <w:lvlText w:val="%1.%2.%3.%4.%5.%6."/>
      <w:lvlJc w:val="left"/>
      <w:pPr>
        <w:ind w:left="3024" w:hanging="936"/>
      </w:pPr>
      <w:rPr>
        <w:rFonts w:cs="Times New Roman"/>
      </w:rPr>
    </w:lvl>
    <w:lvl w:ilvl="6">
      <w:start w:val="1"/>
      <w:numFmt w:val="decimal"/>
      <w:lvlText w:val="%1.%2.%3.%4.%5.%6.%7."/>
      <w:lvlJc w:val="left"/>
      <w:pPr>
        <w:ind w:left="3528" w:hanging="1080"/>
      </w:pPr>
      <w:rPr>
        <w:rFonts w:cs="Times New Roman"/>
      </w:rPr>
    </w:lvl>
    <w:lvl w:ilvl="7">
      <w:start w:val="1"/>
      <w:numFmt w:val="decimal"/>
      <w:lvlText w:val="%1.%2.%3.%4.%5.%6.%7.%8."/>
      <w:lvlJc w:val="left"/>
      <w:pPr>
        <w:ind w:left="4032" w:hanging="1224"/>
      </w:pPr>
      <w:rPr>
        <w:rFonts w:cs="Times New Roman"/>
      </w:rPr>
    </w:lvl>
    <w:lvl w:ilvl="8">
      <w:start w:val="1"/>
      <w:numFmt w:val="decimal"/>
      <w:lvlText w:val="%1.%2.%3.%4.%5.%6.%7.%8.%9."/>
      <w:lvlJc w:val="left"/>
      <w:pPr>
        <w:ind w:left="4608" w:hanging="144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28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B94"/>
    <w:rsid w:val="001634E2"/>
    <w:rsid w:val="00186954"/>
    <w:rsid w:val="001C5176"/>
    <w:rsid w:val="001D6895"/>
    <w:rsid w:val="00223F9D"/>
    <w:rsid w:val="00264EA1"/>
    <w:rsid w:val="002749A6"/>
    <w:rsid w:val="002C79EB"/>
    <w:rsid w:val="00327E0F"/>
    <w:rsid w:val="00360A60"/>
    <w:rsid w:val="003C7045"/>
    <w:rsid w:val="004642CF"/>
    <w:rsid w:val="00494AE1"/>
    <w:rsid w:val="0049614D"/>
    <w:rsid w:val="004B08BC"/>
    <w:rsid w:val="004F0985"/>
    <w:rsid w:val="00547C44"/>
    <w:rsid w:val="00584FE6"/>
    <w:rsid w:val="005C5F01"/>
    <w:rsid w:val="005F12BA"/>
    <w:rsid w:val="00652439"/>
    <w:rsid w:val="007015F6"/>
    <w:rsid w:val="0071552B"/>
    <w:rsid w:val="00717270"/>
    <w:rsid w:val="007323AB"/>
    <w:rsid w:val="007A721F"/>
    <w:rsid w:val="007D3795"/>
    <w:rsid w:val="00844938"/>
    <w:rsid w:val="00870DF4"/>
    <w:rsid w:val="00873215"/>
    <w:rsid w:val="008A1B94"/>
    <w:rsid w:val="008A6C0C"/>
    <w:rsid w:val="008B59B7"/>
    <w:rsid w:val="008C3B44"/>
    <w:rsid w:val="008D5BAE"/>
    <w:rsid w:val="00964AC0"/>
    <w:rsid w:val="00996B82"/>
    <w:rsid w:val="009A4B8E"/>
    <w:rsid w:val="00A207D3"/>
    <w:rsid w:val="00A20EFD"/>
    <w:rsid w:val="00A23568"/>
    <w:rsid w:val="00A70DA4"/>
    <w:rsid w:val="00AB4E4C"/>
    <w:rsid w:val="00BF079D"/>
    <w:rsid w:val="00C91DF3"/>
    <w:rsid w:val="00CA5616"/>
    <w:rsid w:val="00D039CE"/>
    <w:rsid w:val="00D37CC6"/>
    <w:rsid w:val="00D901ED"/>
    <w:rsid w:val="00DA1030"/>
    <w:rsid w:val="00E4317B"/>
    <w:rsid w:val="00EF5EC9"/>
    <w:rsid w:val="00F50360"/>
    <w:rsid w:val="00F62579"/>
    <w:rsid w:val="00F7653F"/>
    <w:rsid w:val="00F957AF"/>
    <w:rsid w:val="00FD39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7653F"/>
    <w:pPr>
      <w:spacing w:before="200" w:after="200" w:line="276" w:lineRule="auto"/>
    </w:pPr>
    <w:rPr>
      <w:sz w:val="20"/>
      <w:szCs w:val="20"/>
    </w:rPr>
  </w:style>
  <w:style w:type="paragraph" w:styleId="Heading1">
    <w:name w:val="heading 1"/>
    <w:basedOn w:val="Normal"/>
    <w:next w:val="Normal"/>
    <w:link w:val="Heading1Char"/>
    <w:uiPriority w:val="99"/>
    <w:qFormat/>
    <w:rsid w:val="00F7653F"/>
    <w:pPr>
      <w:pBdr>
        <w:top w:val="single" w:sz="24" w:space="0" w:color="D34817"/>
        <w:left w:val="single" w:sz="24" w:space="0" w:color="D34817"/>
        <w:bottom w:val="single" w:sz="24" w:space="0" w:color="D34817"/>
        <w:right w:val="single" w:sz="24" w:space="0" w:color="D34817"/>
      </w:pBdr>
      <w:shd w:val="clear" w:color="auto" w:fill="D34817"/>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F7653F"/>
    <w:pPr>
      <w:pBdr>
        <w:top w:val="single" w:sz="24" w:space="0" w:color="F9D8CD"/>
        <w:left w:val="single" w:sz="24" w:space="0" w:color="F9D8CD"/>
        <w:bottom w:val="single" w:sz="24" w:space="0" w:color="F9D8CD"/>
        <w:right w:val="single" w:sz="24" w:space="0" w:color="F9D8CD"/>
      </w:pBdr>
      <w:shd w:val="clear" w:color="auto" w:fill="F9D8CD"/>
      <w:spacing w:after="0"/>
      <w:outlineLvl w:val="1"/>
    </w:pPr>
    <w:rPr>
      <w:caps/>
      <w:spacing w:val="15"/>
      <w:sz w:val="22"/>
      <w:szCs w:val="22"/>
    </w:rPr>
  </w:style>
  <w:style w:type="paragraph" w:styleId="Heading3">
    <w:name w:val="heading 3"/>
    <w:basedOn w:val="Normal"/>
    <w:next w:val="Normal"/>
    <w:link w:val="Heading3Char"/>
    <w:uiPriority w:val="99"/>
    <w:qFormat/>
    <w:rsid w:val="00F7653F"/>
    <w:pPr>
      <w:pBdr>
        <w:top w:val="single" w:sz="6" w:space="2" w:color="D34817"/>
        <w:left w:val="single" w:sz="6" w:space="2" w:color="D34817"/>
      </w:pBdr>
      <w:spacing w:before="300" w:after="0"/>
      <w:outlineLvl w:val="2"/>
    </w:pPr>
    <w:rPr>
      <w:caps/>
      <w:color w:val="68230B"/>
      <w:spacing w:val="15"/>
      <w:sz w:val="22"/>
      <w:szCs w:val="22"/>
    </w:rPr>
  </w:style>
  <w:style w:type="paragraph" w:styleId="Heading4">
    <w:name w:val="heading 4"/>
    <w:basedOn w:val="Normal"/>
    <w:next w:val="Normal"/>
    <w:link w:val="Heading4Char"/>
    <w:uiPriority w:val="99"/>
    <w:qFormat/>
    <w:rsid w:val="00F7653F"/>
    <w:pPr>
      <w:pBdr>
        <w:top w:val="dotted" w:sz="6" w:space="2" w:color="D34817"/>
        <w:left w:val="dotted" w:sz="6" w:space="2" w:color="D34817"/>
      </w:pBdr>
      <w:spacing w:before="300" w:after="0"/>
      <w:outlineLvl w:val="3"/>
    </w:pPr>
    <w:rPr>
      <w:caps/>
      <w:color w:val="9D3511"/>
      <w:spacing w:val="10"/>
      <w:sz w:val="22"/>
      <w:szCs w:val="22"/>
    </w:rPr>
  </w:style>
  <w:style w:type="paragraph" w:styleId="Heading5">
    <w:name w:val="heading 5"/>
    <w:basedOn w:val="Normal"/>
    <w:next w:val="Normal"/>
    <w:link w:val="Heading5Char"/>
    <w:uiPriority w:val="99"/>
    <w:qFormat/>
    <w:rsid w:val="00F7653F"/>
    <w:pPr>
      <w:pBdr>
        <w:bottom w:val="single" w:sz="6" w:space="1" w:color="D34817"/>
      </w:pBdr>
      <w:spacing w:before="300" w:after="0"/>
      <w:outlineLvl w:val="4"/>
    </w:pPr>
    <w:rPr>
      <w:caps/>
      <w:color w:val="9D3511"/>
      <w:spacing w:val="10"/>
      <w:sz w:val="22"/>
      <w:szCs w:val="22"/>
    </w:rPr>
  </w:style>
  <w:style w:type="paragraph" w:styleId="Heading6">
    <w:name w:val="heading 6"/>
    <w:basedOn w:val="Normal"/>
    <w:next w:val="Normal"/>
    <w:link w:val="Heading6Char"/>
    <w:uiPriority w:val="99"/>
    <w:qFormat/>
    <w:rsid w:val="00F7653F"/>
    <w:pPr>
      <w:pBdr>
        <w:bottom w:val="dotted" w:sz="6" w:space="1" w:color="D34817"/>
      </w:pBdr>
      <w:spacing w:before="300" w:after="0"/>
      <w:outlineLvl w:val="5"/>
    </w:pPr>
    <w:rPr>
      <w:caps/>
      <w:color w:val="9D3511"/>
      <w:spacing w:val="10"/>
      <w:sz w:val="22"/>
      <w:szCs w:val="22"/>
    </w:rPr>
  </w:style>
  <w:style w:type="paragraph" w:styleId="Heading7">
    <w:name w:val="heading 7"/>
    <w:basedOn w:val="Normal"/>
    <w:next w:val="Normal"/>
    <w:link w:val="Heading7Char"/>
    <w:uiPriority w:val="99"/>
    <w:qFormat/>
    <w:rsid w:val="00F7653F"/>
    <w:pPr>
      <w:spacing w:before="300" w:after="0"/>
      <w:outlineLvl w:val="6"/>
    </w:pPr>
    <w:rPr>
      <w:caps/>
      <w:color w:val="9D3511"/>
      <w:spacing w:val="10"/>
      <w:sz w:val="22"/>
      <w:szCs w:val="22"/>
    </w:rPr>
  </w:style>
  <w:style w:type="paragraph" w:styleId="Heading8">
    <w:name w:val="heading 8"/>
    <w:basedOn w:val="Normal"/>
    <w:next w:val="Normal"/>
    <w:link w:val="Heading8Char"/>
    <w:uiPriority w:val="99"/>
    <w:qFormat/>
    <w:rsid w:val="00F7653F"/>
    <w:pPr>
      <w:spacing w:before="300" w:after="0"/>
      <w:outlineLvl w:val="7"/>
    </w:pPr>
    <w:rPr>
      <w:caps/>
      <w:spacing w:val="10"/>
      <w:sz w:val="18"/>
      <w:szCs w:val="18"/>
    </w:rPr>
  </w:style>
  <w:style w:type="paragraph" w:styleId="Heading9">
    <w:name w:val="heading 9"/>
    <w:basedOn w:val="Normal"/>
    <w:next w:val="Normal"/>
    <w:link w:val="Heading9Char"/>
    <w:uiPriority w:val="99"/>
    <w:qFormat/>
    <w:rsid w:val="00F7653F"/>
    <w:pPr>
      <w:spacing w:before="300" w:after="0"/>
      <w:outlineLvl w:val="8"/>
    </w:pPr>
    <w:rPr>
      <w:i/>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653F"/>
    <w:rPr>
      <w:rFonts w:cs="Times New Roman"/>
      <w:b/>
      <w:bCs/>
      <w:caps/>
      <w:color w:val="FFFFFF"/>
      <w:spacing w:val="15"/>
      <w:shd w:val="clear" w:color="auto" w:fill="D34817"/>
    </w:rPr>
  </w:style>
  <w:style w:type="character" w:customStyle="1" w:styleId="Heading2Char">
    <w:name w:val="Heading 2 Char"/>
    <w:basedOn w:val="DefaultParagraphFont"/>
    <w:link w:val="Heading2"/>
    <w:uiPriority w:val="99"/>
    <w:locked/>
    <w:rsid w:val="00F7653F"/>
    <w:rPr>
      <w:rFonts w:cs="Times New Roman"/>
      <w:caps/>
      <w:spacing w:val="15"/>
      <w:shd w:val="clear" w:color="auto" w:fill="F9D8CD"/>
    </w:rPr>
  </w:style>
  <w:style w:type="character" w:customStyle="1" w:styleId="Heading3Char">
    <w:name w:val="Heading 3 Char"/>
    <w:basedOn w:val="DefaultParagraphFont"/>
    <w:link w:val="Heading3"/>
    <w:uiPriority w:val="99"/>
    <w:locked/>
    <w:rsid w:val="00F7653F"/>
    <w:rPr>
      <w:rFonts w:cs="Times New Roman"/>
      <w:caps/>
      <w:color w:val="68230B"/>
      <w:spacing w:val="15"/>
    </w:rPr>
  </w:style>
  <w:style w:type="character" w:customStyle="1" w:styleId="Heading4Char">
    <w:name w:val="Heading 4 Char"/>
    <w:basedOn w:val="DefaultParagraphFont"/>
    <w:link w:val="Heading4"/>
    <w:uiPriority w:val="99"/>
    <w:semiHidden/>
    <w:locked/>
    <w:rsid w:val="00F7653F"/>
    <w:rPr>
      <w:rFonts w:cs="Times New Roman"/>
      <w:caps/>
      <w:color w:val="9D3511"/>
      <w:spacing w:val="10"/>
    </w:rPr>
  </w:style>
  <w:style w:type="character" w:customStyle="1" w:styleId="Heading5Char">
    <w:name w:val="Heading 5 Char"/>
    <w:basedOn w:val="DefaultParagraphFont"/>
    <w:link w:val="Heading5"/>
    <w:uiPriority w:val="99"/>
    <w:semiHidden/>
    <w:locked/>
    <w:rsid w:val="00F7653F"/>
    <w:rPr>
      <w:rFonts w:cs="Times New Roman"/>
      <w:caps/>
      <w:color w:val="9D3511"/>
      <w:spacing w:val="10"/>
    </w:rPr>
  </w:style>
  <w:style w:type="character" w:customStyle="1" w:styleId="Heading6Char">
    <w:name w:val="Heading 6 Char"/>
    <w:basedOn w:val="DefaultParagraphFont"/>
    <w:link w:val="Heading6"/>
    <w:uiPriority w:val="99"/>
    <w:semiHidden/>
    <w:locked/>
    <w:rsid w:val="00F7653F"/>
    <w:rPr>
      <w:rFonts w:cs="Times New Roman"/>
      <w:caps/>
      <w:color w:val="9D3511"/>
      <w:spacing w:val="10"/>
    </w:rPr>
  </w:style>
  <w:style w:type="character" w:customStyle="1" w:styleId="Heading7Char">
    <w:name w:val="Heading 7 Char"/>
    <w:basedOn w:val="DefaultParagraphFont"/>
    <w:link w:val="Heading7"/>
    <w:uiPriority w:val="99"/>
    <w:semiHidden/>
    <w:locked/>
    <w:rsid w:val="00F7653F"/>
    <w:rPr>
      <w:rFonts w:cs="Times New Roman"/>
      <w:caps/>
      <w:color w:val="9D3511"/>
      <w:spacing w:val="10"/>
    </w:rPr>
  </w:style>
  <w:style w:type="character" w:customStyle="1" w:styleId="Heading8Char">
    <w:name w:val="Heading 8 Char"/>
    <w:basedOn w:val="DefaultParagraphFont"/>
    <w:link w:val="Heading8"/>
    <w:uiPriority w:val="99"/>
    <w:semiHidden/>
    <w:locked/>
    <w:rsid w:val="00F7653F"/>
    <w:rPr>
      <w:rFonts w:cs="Times New Roman"/>
      <w:caps/>
      <w:spacing w:val="10"/>
      <w:sz w:val="18"/>
      <w:szCs w:val="18"/>
    </w:rPr>
  </w:style>
  <w:style w:type="character" w:customStyle="1" w:styleId="Heading9Char">
    <w:name w:val="Heading 9 Char"/>
    <w:basedOn w:val="DefaultParagraphFont"/>
    <w:link w:val="Heading9"/>
    <w:uiPriority w:val="99"/>
    <w:semiHidden/>
    <w:locked/>
    <w:rsid w:val="00F7653F"/>
    <w:rPr>
      <w:rFonts w:cs="Times New Roman"/>
      <w:i/>
      <w:caps/>
      <w:spacing w:val="10"/>
      <w:sz w:val="18"/>
      <w:szCs w:val="18"/>
    </w:rPr>
  </w:style>
  <w:style w:type="paragraph" w:styleId="Title">
    <w:name w:val="Title"/>
    <w:basedOn w:val="Normal"/>
    <w:next w:val="Normal"/>
    <w:link w:val="TitleChar"/>
    <w:uiPriority w:val="99"/>
    <w:qFormat/>
    <w:rsid w:val="00F7653F"/>
    <w:pPr>
      <w:spacing w:before="720"/>
    </w:pPr>
    <w:rPr>
      <w:caps/>
      <w:color w:val="D34817"/>
      <w:spacing w:val="10"/>
      <w:kern w:val="28"/>
      <w:sz w:val="52"/>
      <w:szCs w:val="52"/>
    </w:rPr>
  </w:style>
  <w:style w:type="character" w:customStyle="1" w:styleId="TitleChar">
    <w:name w:val="Title Char"/>
    <w:basedOn w:val="DefaultParagraphFont"/>
    <w:link w:val="Title"/>
    <w:uiPriority w:val="99"/>
    <w:locked/>
    <w:rsid w:val="00F7653F"/>
    <w:rPr>
      <w:rFonts w:cs="Times New Roman"/>
      <w:caps/>
      <w:color w:val="D34817"/>
      <w:spacing w:val="10"/>
      <w:kern w:val="28"/>
      <w:sz w:val="52"/>
      <w:szCs w:val="52"/>
    </w:rPr>
  </w:style>
  <w:style w:type="paragraph" w:styleId="TOCHeading">
    <w:name w:val="TOC Heading"/>
    <w:basedOn w:val="Heading1"/>
    <w:next w:val="Normal"/>
    <w:uiPriority w:val="99"/>
    <w:qFormat/>
    <w:rsid w:val="00F7653F"/>
    <w:pPr>
      <w:outlineLvl w:val="9"/>
    </w:pPr>
  </w:style>
  <w:style w:type="paragraph" w:styleId="TOC1">
    <w:name w:val="toc 1"/>
    <w:basedOn w:val="Normal"/>
    <w:next w:val="Normal"/>
    <w:autoRedefine/>
    <w:uiPriority w:val="99"/>
    <w:rsid w:val="008A1B94"/>
    <w:pPr>
      <w:spacing w:after="100"/>
    </w:pPr>
  </w:style>
  <w:style w:type="character" w:styleId="Hyperlink">
    <w:name w:val="Hyperlink"/>
    <w:basedOn w:val="DefaultParagraphFont"/>
    <w:uiPriority w:val="99"/>
    <w:rsid w:val="008A1B94"/>
    <w:rPr>
      <w:rFonts w:cs="Times New Roman"/>
      <w:color w:val="CC9900"/>
      <w:u w:val="single"/>
    </w:rPr>
  </w:style>
  <w:style w:type="paragraph" w:styleId="BalloonText">
    <w:name w:val="Balloon Text"/>
    <w:basedOn w:val="Normal"/>
    <w:link w:val="BalloonTextChar"/>
    <w:uiPriority w:val="99"/>
    <w:semiHidden/>
    <w:rsid w:val="008A1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1B94"/>
    <w:rPr>
      <w:rFonts w:ascii="Tahoma" w:hAnsi="Tahoma" w:cs="Tahoma"/>
      <w:sz w:val="16"/>
      <w:szCs w:val="16"/>
    </w:rPr>
  </w:style>
  <w:style w:type="paragraph" w:customStyle="1" w:styleId="Code">
    <w:name w:val="Code"/>
    <w:basedOn w:val="Normal"/>
    <w:next w:val="Normal"/>
    <w:link w:val="CodeChar"/>
    <w:uiPriority w:val="99"/>
    <w:rsid w:val="001C5176"/>
    <w:rPr>
      <w:rFonts w:ascii="Courier New" w:hAnsi="Courier New" w:cs="Courier New"/>
    </w:rPr>
  </w:style>
  <w:style w:type="character" w:customStyle="1" w:styleId="CodeChar">
    <w:name w:val="Code Char"/>
    <w:basedOn w:val="DefaultParagraphFont"/>
    <w:link w:val="Code"/>
    <w:uiPriority w:val="99"/>
    <w:locked/>
    <w:rsid w:val="001C5176"/>
    <w:rPr>
      <w:rFonts w:ascii="Courier New" w:hAnsi="Courier New" w:cs="Courier New"/>
    </w:rPr>
  </w:style>
  <w:style w:type="paragraph" w:styleId="ListParagraph">
    <w:name w:val="List Paragraph"/>
    <w:basedOn w:val="Normal"/>
    <w:uiPriority w:val="99"/>
    <w:qFormat/>
    <w:rsid w:val="00F7653F"/>
    <w:pPr>
      <w:ind w:left="720"/>
      <w:contextualSpacing/>
    </w:pPr>
  </w:style>
  <w:style w:type="table" w:styleId="TableGrid">
    <w:name w:val="Table Grid"/>
    <w:basedOn w:val="TableNormal"/>
    <w:uiPriority w:val="99"/>
    <w:rsid w:val="001869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99"/>
    <w:rsid w:val="00186954"/>
    <w:rPr>
      <w:sz w:val="20"/>
      <w:szCs w:val="20"/>
    </w:rPr>
    <w:tblPr>
      <w:tblStyleRowBandSize w:val="1"/>
      <w:tblStyleColBandSize w:val="1"/>
      <w:tblInd w:w="0" w:type="dxa"/>
      <w:tblBorders>
        <w:top w:val="single" w:sz="8" w:space="0" w:color="D34817"/>
        <w:left w:val="single" w:sz="8" w:space="0" w:color="D34817"/>
        <w:bottom w:val="single" w:sz="8" w:space="0" w:color="D34817"/>
        <w:right w:val="single" w:sz="8" w:space="0" w:color="D34817"/>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D34817"/>
      </w:tcPr>
    </w:tblStylePr>
    <w:tblStylePr w:type="lastRow">
      <w:pPr>
        <w:spacing w:before="0" w:after="0"/>
      </w:pPr>
      <w:rPr>
        <w:rFonts w:cs="Times New Roman"/>
        <w:b/>
        <w:bCs/>
      </w:rPr>
      <w:tblPr/>
      <w:tcPr>
        <w:tcBorders>
          <w:top w:val="double" w:sz="6" w:space="0" w:color="D34817"/>
          <w:left w:val="single" w:sz="8" w:space="0" w:color="D34817"/>
          <w:bottom w:val="single" w:sz="8" w:space="0" w:color="D34817"/>
          <w:right w:val="single" w:sz="8" w:space="0" w:color="D34817"/>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D34817"/>
          <w:left w:val="single" w:sz="8" w:space="0" w:color="D34817"/>
          <w:bottom w:val="single" w:sz="8" w:space="0" w:color="D34817"/>
          <w:right w:val="single" w:sz="8" w:space="0" w:color="D34817"/>
        </w:tcBorders>
      </w:tcPr>
    </w:tblStylePr>
    <w:tblStylePr w:type="band1Horz">
      <w:rPr>
        <w:rFonts w:cs="Times New Roman"/>
      </w:rPr>
      <w:tblPr/>
      <w:tcPr>
        <w:tcBorders>
          <w:top w:val="single" w:sz="8" w:space="0" w:color="D34817"/>
          <w:left w:val="single" w:sz="8" w:space="0" w:color="D34817"/>
          <w:bottom w:val="single" w:sz="8" w:space="0" w:color="D34817"/>
          <w:right w:val="single" w:sz="8" w:space="0" w:color="D34817"/>
        </w:tcBorders>
      </w:tcPr>
    </w:tblStylePr>
  </w:style>
  <w:style w:type="paragraph" w:styleId="TOC2">
    <w:name w:val="toc 2"/>
    <w:basedOn w:val="Normal"/>
    <w:next w:val="Normal"/>
    <w:autoRedefine/>
    <w:uiPriority w:val="99"/>
    <w:rsid w:val="00E4317B"/>
    <w:pPr>
      <w:spacing w:after="100"/>
      <w:ind w:left="220"/>
    </w:pPr>
  </w:style>
  <w:style w:type="paragraph" w:styleId="NormalWeb">
    <w:name w:val="Normal (Web)"/>
    <w:basedOn w:val="Normal"/>
    <w:uiPriority w:val="99"/>
    <w:semiHidden/>
    <w:rsid w:val="00870DF4"/>
    <w:rPr>
      <w:rFonts w:ascii="Times New Roman" w:hAnsi="Times New Roman"/>
      <w:sz w:val="24"/>
      <w:szCs w:val="24"/>
    </w:rPr>
  </w:style>
  <w:style w:type="paragraph" w:customStyle="1" w:styleId="CODE0">
    <w:name w:val="CODE"/>
    <w:basedOn w:val="Normal"/>
    <w:uiPriority w:val="99"/>
    <w:rsid w:val="00FD3976"/>
    <w:pPr>
      <w:keepLines/>
      <w:spacing w:after="0" w:line="240" w:lineRule="auto"/>
    </w:pPr>
    <w:rPr>
      <w:rFonts w:ascii="Courier New" w:hAnsi="Courier New"/>
      <w:sz w:val="18"/>
      <w:lang w:val="en-GB"/>
    </w:rPr>
  </w:style>
  <w:style w:type="paragraph" w:styleId="TOC3">
    <w:name w:val="toc 3"/>
    <w:basedOn w:val="Normal"/>
    <w:next w:val="Normal"/>
    <w:autoRedefine/>
    <w:uiPriority w:val="99"/>
    <w:rsid w:val="00844938"/>
    <w:pPr>
      <w:spacing w:after="100"/>
      <w:ind w:left="440"/>
    </w:pPr>
  </w:style>
  <w:style w:type="paragraph" w:styleId="HTMLPreformatted">
    <w:name w:val="HTML Preformatted"/>
    <w:basedOn w:val="Normal"/>
    <w:link w:val="HTMLPreformattedChar"/>
    <w:uiPriority w:val="99"/>
    <w:semiHidden/>
    <w:rsid w:val="00BF079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locked/>
    <w:rsid w:val="00BF079D"/>
    <w:rPr>
      <w:rFonts w:ascii="Consolas" w:hAnsi="Consolas" w:cs="Consolas"/>
      <w:sz w:val="20"/>
      <w:szCs w:val="20"/>
    </w:rPr>
  </w:style>
  <w:style w:type="paragraph" w:styleId="Caption">
    <w:name w:val="caption"/>
    <w:basedOn w:val="Normal"/>
    <w:next w:val="Normal"/>
    <w:uiPriority w:val="99"/>
    <w:qFormat/>
    <w:rsid w:val="00F7653F"/>
    <w:rPr>
      <w:b/>
      <w:bCs/>
      <w:color w:val="9D3511"/>
      <w:sz w:val="16"/>
      <w:szCs w:val="16"/>
    </w:rPr>
  </w:style>
  <w:style w:type="paragraph" w:styleId="Subtitle">
    <w:name w:val="Subtitle"/>
    <w:basedOn w:val="Normal"/>
    <w:next w:val="Normal"/>
    <w:link w:val="SubtitleChar"/>
    <w:uiPriority w:val="99"/>
    <w:qFormat/>
    <w:rsid w:val="00F7653F"/>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F7653F"/>
    <w:rPr>
      <w:rFonts w:cs="Times New Roman"/>
      <w:caps/>
      <w:color w:val="595959"/>
      <w:spacing w:val="10"/>
      <w:sz w:val="24"/>
      <w:szCs w:val="24"/>
    </w:rPr>
  </w:style>
  <w:style w:type="character" w:styleId="Strong">
    <w:name w:val="Strong"/>
    <w:basedOn w:val="DefaultParagraphFont"/>
    <w:uiPriority w:val="99"/>
    <w:qFormat/>
    <w:rsid w:val="00F7653F"/>
    <w:rPr>
      <w:rFonts w:cs="Times New Roman"/>
      <w:b/>
    </w:rPr>
  </w:style>
  <w:style w:type="character" w:styleId="Emphasis">
    <w:name w:val="Emphasis"/>
    <w:basedOn w:val="DefaultParagraphFont"/>
    <w:uiPriority w:val="99"/>
    <w:qFormat/>
    <w:rsid w:val="00F7653F"/>
    <w:rPr>
      <w:rFonts w:cs="Times New Roman"/>
      <w:caps/>
      <w:color w:val="68230B"/>
      <w:spacing w:val="5"/>
    </w:rPr>
  </w:style>
  <w:style w:type="paragraph" w:styleId="NoSpacing">
    <w:name w:val="No Spacing"/>
    <w:basedOn w:val="Normal"/>
    <w:link w:val="NoSpacingChar"/>
    <w:uiPriority w:val="99"/>
    <w:qFormat/>
    <w:rsid w:val="00F7653F"/>
    <w:pPr>
      <w:spacing w:before="0" w:after="0" w:line="240" w:lineRule="auto"/>
    </w:pPr>
  </w:style>
  <w:style w:type="character" w:customStyle="1" w:styleId="NoSpacingChar">
    <w:name w:val="No Spacing Char"/>
    <w:basedOn w:val="DefaultParagraphFont"/>
    <w:link w:val="NoSpacing"/>
    <w:uiPriority w:val="99"/>
    <w:locked/>
    <w:rsid w:val="00F7653F"/>
    <w:rPr>
      <w:rFonts w:cs="Times New Roman"/>
      <w:sz w:val="20"/>
      <w:szCs w:val="20"/>
    </w:rPr>
  </w:style>
  <w:style w:type="paragraph" w:styleId="Quote">
    <w:name w:val="Quote"/>
    <w:basedOn w:val="Normal"/>
    <w:next w:val="Normal"/>
    <w:link w:val="QuoteChar"/>
    <w:uiPriority w:val="99"/>
    <w:qFormat/>
    <w:rsid w:val="00F7653F"/>
    <w:rPr>
      <w:i/>
      <w:iCs/>
    </w:rPr>
  </w:style>
  <w:style w:type="character" w:customStyle="1" w:styleId="QuoteChar">
    <w:name w:val="Quote Char"/>
    <w:basedOn w:val="DefaultParagraphFont"/>
    <w:link w:val="Quote"/>
    <w:uiPriority w:val="99"/>
    <w:locked/>
    <w:rsid w:val="00F7653F"/>
    <w:rPr>
      <w:rFonts w:cs="Times New Roman"/>
      <w:i/>
      <w:iCs/>
      <w:sz w:val="20"/>
      <w:szCs w:val="20"/>
    </w:rPr>
  </w:style>
  <w:style w:type="paragraph" w:styleId="IntenseQuote">
    <w:name w:val="Intense Quote"/>
    <w:basedOn w:val="Normal"/>
    <w:next w:val="Normal"/>
    <w:link w:val="IntenseQuoteChar"/>
    <w:uiPriority w:val="99"/>
    <w:qFormat/>
    <w:rsid w:val="00F7653F"/>
    <w:pPr>
      <w:pBdr>
        <w:top w:val="single" w:sz="4" w:space="10" w:color="D34817"/>
        <w:left w:val="single" w:sz="4" w:space="10" w:color="D34817"/>
      </w:pBdr>
      <w:spacing w:after="0"/>
      <w:ind w:left="1296" w:right="1152"/>
      <w:jc w:val="both"/>
    </w:pPr>
    <w:rPr>
      <w:i/>
      <w:iCs/>
      <w:color w:val="D34817"/>
    </w:rPr>
  </w:style>
  <w:style w:type="character" w:customStyle="1" w:styleId="IntenseQuoteChar">
    <w:name w:val="Intense Quote Char"/>
    <w:basedOn w:val="DefaultParagraphFont"/>
    <w:link w:val="IntenseQuote"/>
    <w:uiPriority w:val="99"/>
    <w:locked/>
    <w:rsid w:val="00F7653F"/>
    <w:rPr>
      <w:rFonts w:cs="Times New Roman"/>
      <w:i/>
      <w:iCs/>
      <w:color w:val="D34817"/>
      <w:sz w:val="20"/>
      <w:szCs w:val="20"/>
    </w:rPr>
  </w:style>
  <w:style w:type="character" w:styleId="SubtleEmphasis">
    <w:name w:val="Subtle Emphasis"/>
    <w:basedOn w:val="DefaultParagraphFont"/>
    <w:uiPriority w:val="99"/>
    <w:qFormat/>
    <w:rsid w:val="00F7653F"/>
    <w:rPr>
      <w:i/>
      <w:color w:val="68230B"/>
    </w:rPr>
  </w:style>
  <w:style w:type="character" w:styleId="IntenseEmphasis">
    <w:name w:val="Intense Emphasis"/>
    <w:basedOn w:val="DefaultParagraphFont"/>
    <w:uiPriority w:val="99"/>
    <w:qFormat/>
    <w:rsid w:val="00F7653F"/>
    <w:rPr>
      <w:b/>
      <w:caps/>
      <w:color w:val="68230B"/>
      <w:spacing w:val="10"/>
    </w:rPr>
  </w:style>
  <w:style w:type="character" w:styleId="SubtleReference">
    <w:name w:val="Subtle Reference"/>
    <w:basedOn w:val="DefaultParagraphFont"/>
    <w:uiPriority w:val="99"/>
    <w:qFormat/>
    <w:rsid w:val="00F7653F"/>
    <w:rPr>
      <w:b/>
      <w:color w:val="D34817"/>
    </w:rPr>
  </w:style>
  <w:style w:type="character" w:styleId="IntenseReference">
    <w:name w:val="Intense Reference"/>
    <w:basedOn w:val="DefaultParagraphFont"/>
    <w:uiPriority w:val="99"/>
    <w:qFormat/>
    <w:rsid w:val="00F7653F"/>
    <w:rPr>
      <w:b/>
      <w:i/>
      <w:caps/>
      <w:color w:val="D34817"/>
    </w:rPr>
  </w:style>
  <w:style w:type="character" w:styleId="BookTitle">
    <w:name w:val="Book Title"/>
    <w:basedOn w:val="DefaultParagraphFont"/>
    <w:uiPriority w:val="99"/>
    <w:qFormat/>
    <w:rsid w:val="00F7653F"/>
    <w:rPr>
      <w:b/>
      <w:i/>
      <w:spacing w:val="9"/>
    </w:rPr>
  </w:style>
</w:styles>
</file>

<file path=word/webSettings.xml><?xml version="1.0" encoding="utf-8"?>
<w:webSettings xmlns:r="http://schemas.openxmlformats.org/officeDocument/2006/relationships" xmlns:w="http://schemas.openxmlformats.org/wordprocessingml/2006/main">
  <w:divs>
    <w:div w:id="727219305">
      <w:marLeft w:val="0"/>
      <w:marRight w:val="0"/>
      <w:marTop w:val="0"/>
      <w:marBottom w:val="0"/>
      <w:divBdr>
        <w:top w:val="none" w:sz="0" w:space="0" w:color="auto"/>
        <w:left w:val="none" w:sz="0" w:space="0" w:color="auto"/>
        <w:bottom w:val="none" w:sz="0" w:space="0" w:color="auto"/>
        <w:right w:val="none" w:sz="0" w:space="0" w:color="auto"/>
      </w:divBdr>
    </w:div>
    <w:div w:id="727219306">
      <w:marLeft w:val="0"/>
      <w:marRight w:val="0"/>
      <w:marTop w:val="0"/>
      <w:marBottom w:val="0"/>
      <w:divBdr>
        <w:top w:val="none" w:sz="0" w:space="0" w:color="auto"/>
        <w:left w:val="none" w:sz="0" w:space="0" w:color="auto"/>
        <w:bottom w:val="none" w:sz="0" w:space="0" w:color="auto"/>
        <w:right w:val="none" w:sz="0" w:space="0" w:color="auto"/>
      </w:divBdr>
    </w:div>
    <w:div w:id="727219307">
      <w:marLeft w:val="0"/>
      <w:marRight w:val="0"/>
      <w:marTop w:val="0"/>
      <w:marBottom w:val="0"/>
      <w:divBdr>
        <w:top w:val="none" w:sz="0" w:space="0" w:color="auto"/>
        <w:left w:val="none" w:sz="0" w:space="0" w:color="auto"/>
        <w:bottom w:val="none" w:sz="0" w:space="0" w:color="auto"/>
        <w:right w:val="none" w:sz="0" w:space="0" w:color="auto"/>
      </w:divBdr>
    </w:div>
    <w:div w:id="727219308">
      <w:marLeft w:val="0"/>
      <w:marRight w:val="0"/>
      <w:marTop w:val="0"/>
      <w:marBottom w:val="0"/>
      <w:divBdr>
        <w:top w:val="none" w:sz="0" w:space="0" w:color="auto"/>
        <w:left w:val="none" w:sz="0" w:space="0" w:color="auto"/>
        <w:bottom w:val="none" w:sz="0" w:space="0" w:color="auto"/>
        <w:right w:val="none" w:sz="0" w:space="0" w:color="auto"/>
      </w:divBdr>
    </w:div>
    <w:div w:id="727219309">
      <w:marLeft w:val="0"/>
      <w:marRight w:val="0"/>
      <w:marTop w:val="0"/>
      <w:marBottom w:val="0"/>
      <w:divBdr>
        <w:top w:val="none" w:sz="0" w:space="0" w:color="auto"/>
        <w:left w:val="none" w:sz="0" w:space="0" w:color="auto"/>
        <w:bottom w:val="none" w:sz="0" w:space="0" w:color="auto"/>
        <w:right w:val="none" w:sz="0" w:space="0" w:color="auto"/>
      </w:divBdr>
    </w:div>
    <w:div w:id="727219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gis.net/def/crs/OGC/1.3/CRS84" TargetMode="External"/><Relationship Id="rId3" Type="http://schemas.openxmlformats.org/officeDocument/2006/relationships/settings" Target="settings.xml"/><Relationship Id="rId7" Type="http://schemas.openxmlformats.org/officeDocument/2006/relationships/hyperlink" Target="http://www.w3.org/TeamSubmission/turt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org/TR/rdf-schema/" TargetMode="External"/><Relationship Id="rId5" Type="http://schemas.openxmlformats.org/officeDocument/2006/relationships/hyperlink" Target="http://www.w3.org/TR/2004/REC-rdf-concepts-2004021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2128</Words>
  <Characters>12135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GEOSPARQL USER GUIDE</dc:title>
  <dc:subject/>
  <dc:creator>David Kolas</dc:creator>
  <cp:keywords/>
  <dc:description/>
  <cp:lastModifiedBy>Gary</cp:lastModifiedBy>
  <cp:revision>2</cp:revision>
  <dcterms:created xsi:type="dcterms:W3CDTF">2012-01-19T23:24:00Z</dcterms:created>
  <dcterms:modified xsi:type="dcterms:W3CDTF">2012-01-19T23:24:00Z</dcterms:modified>
</cp:coreProperties>
</file>